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A77" w:rsidRPr="00594A77" w:rsidRDefault="00594A77" w:rsidP="00594A77">
      <w:pPr>
        <w:pStyle w:val="Kopfzeile"/>
        <w:jc w:val="center"/>
        <w:rPr>
          <w:lang w:val="fr-CH"/>
        </w:rPr>
      </w:pPr>
      <w:r w:rsidRPr="00230652">
        <w:rPr>
          <w:noProof/>
          <w:sz w:val="20"/>
          <w:lang w:val="fr-CH"/>
        </w:rPr>
        <w:t xml:space="preserve"> </w:t>
      </w:r>
      <w:r w:rsidRPr="0056451F">
        <w:rPr>
          <w:noProof/>
        </w:rPr>
        <w:drawing>
          <wp:anchor distT="0" distB="0" distL="114300" distR="114300" simplePos="0" relativeHeight="251660288" behindDoc="0" locked="0" layoutInCell="1" allowOverlap="1" wp14:anchorId="05998A88" wp14:editId="6E644245">
            <wp:simplePos x="0" y="0"/>
            <wp:positionH relativeFrom="column">
              <wp:posOffset>7874635</wp:posOffset>
            </wp:positionH>
            <wp:positionV relativeFrom="paragraph">
              <wp:posOffset>390525</wp:posOffset>
            </wp:positionV>
            <wp:extent cx="1887220" cy="755650"/>
            <wp:effectExtent l="0" t="0" r="0" b="635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7220" cy="755650"/>
                    </a:xfrm>
                    <a:prstGeom prst="rect">
                      <a:avLst/>
                    </a:prstGeom>
                  </pic:spPr>
                </pic:pic>
              </a:graphicData>
            </a:graphic>
          </wp:anchor>
        </w:drawing>
      </w:r>
    </w:p>
    <w:p w:rsidR="00594A77" w:rsidRPr="00B704D3" w:rsidRDefault="00594A77" w:rsidP="00594A77">
      <w:pPr>
        <w:pStyle w:val="StandardWeb"/>
        <w:spacing w:before="0" w:beforeAutospacing="0" w:after="0" w:afterAutospacing="0"/>
        <w:rPr>
          <w:rFonts w:ascii="Monotype Corsiva" w:hAnsi="Monotype Corsiva" w:cstheme="minorBidi"/>
          <w:b/>
          <w:bCs/>
          <w:color w:val="000000" w:themeColor="text1"/>
          <w:kern w:val="24"/>
          <w:szCs w:val="64"/>
          <w:u w:val="single"/>
        </w:rPr>
      </w:pPr>
    </w:p>
    <w:p w:rsidR="00594A77" w:rsidRDefault="00594A77" w:rsidP="00847D74">
      <w:pPr>
        <w:spacing w:after="0" w:line="240" w:lineRule="auto"/>
        <w:rPr>
          <w:b/>
          <w:sz w:val="24"/>
          <w:szCs w:val="24"/>
          <w:lang w:val="fr-CH"/>
        </w:rPr>
      </w:pPr>
    </w:p>
    <w:p w:rsidR="00847D74" w:rsidRPr="00594A77" w:rsidRDefault="00847D74" w:rsidP="00847D74">
      <w:pPr>
        <w:spacing w:after="0" w:line="240" w:lineRule="auto"/>
        <w:rPr>
          <w:b/>
          <w:sz w:val="32"/>
          <w:szCs w:val="24"/>
          <w:lang w:val="fr-CH"/>
        </w:rPr>
      </w:pPr>
      <w:bookmarkStart w:id="0" w:name="_GoBack"/>
      <w:bookmarkEnd w:id="0"/>
      <w:r w:rsidRPr="00594A77">
        <w:rPr>
          <w:b/>
          <w:sz w:val="32"/>
          <w:szCs w:val="24"/>
          <w:lang w:val="fr-CH"/>
        </w:rPr>
        <w:t>COMMUNIQUÉ DE PRESSE - PRIX CROISÉ DE L’AMBASSADEUR 2015</w:t>
      </w:r>
    </w:p>
    <w:p w:rsidR="00847D74" w:rsidRPr="00847D74" w:rsidRDefault="00847D74" w:rsidP="00847D74">
      <w:pPr>
        <w:spacing w:after="0" w:line="240" w:lineRule="auto"/>
        <w:rPr>
          <w:b/>
          <w:sz w:val="24"/>
          <w:szCs w:val="24"/>
          <w:lang w:val="fr-CH"/>
        </w:rPr>
      </w:pPr>
      <w:r>
        <w:rPr>
          <w:b/>
          <w:sz w:val="24"/>
          <w:szCs w:val="24"/>
          <w:lang w:val="fr-CH"/>
        </w:rPr>
        <w:t>P</w:t>
      </w:r>
      <w:r w:rsidR="008F5F1B">
        <w:rPr>
          <w:b/>
          <w:sz w:val="24"/>
          <w:szCs w:val="24"/>
          <w:lang w:val="fr-CH"/>
        </w:rPr>
        <w:t>our diffusion immédiate – le 16</w:t>
      </w:r>
      <w:r w:rsidRPr="00847D74">
        <w:rPr>
          <w:b/>
          <w:sz w:val="24"/>
          <w:szCs w:val="24"/>
          <w:lang w:val="fr-CH"/>
        </w:rPr>
        <w:t>.12.2015</w:t>
      </w:r>
    </w:p>
    <w:p w:rsidR="00847D74" w:rsidRDefault="00847D74" w:rsidP="00847D74">
      <w:pPr>
        <w:spacing w:after="0" w:line="240" w:lineRule="auto"/>
        <w:rPr>
          <w:b/>
          <w:sz w:val="28"/>
          <w:szCs w:val="28"/>
          <w:lang w:val="fr-CH"/>
        </w:rPr>
      </w:pPr>
    </w:p>
    <w:p w:rsidR="00341920" w:rsidRPr="00847D74" w:rsidRDefault="00341920" w:rsidP="00847D74">
      <w:pPr>
        <w:spacing w:after="0" w:line="240" w:lineRule="auto"/>
        <w:rPr>
          <w:b/>
          <w:sz w:val="28"/>
          <w:szCs w:val="28"/>
          <w:lang w:val="fr-CH"/>
        </w:rPr>
      </w:pPr>
    </w:p>
    <w:p w:rsidR="00D95944" w:rsidRPr="00D30A3E" w:rsidRDefault="00913AA2">
      <w:pPr>
        <w:rPr>
          <w:b/>
          <w:lang w:val="fr-CH"/>
        </w:rPr>
      </w:pPr>
      <w:r>
        <w:rPr>
          <w:b/>
          <w:lang w:val="fr-CH"/>
        </w:rPr>
        <w:t xml:space="preserve">Une plateforme idéale pour échanger sur les partenariats </w:t>
      </w:r>
      <w:r w:rsidRPr="00D30A3E">
        <w:rPr>
          <w:b/>
          <w:lang w:val="fr-CH"/>
        </w:rPr>
        <w:t>commerciaux franco-suisses</w:t>
      </w:r>
    </w:p>
    <w:p w:rsidR="00341920" w:rsidRPr="00D30A3E" w:rsidRDefault="003837AF">
      <w:pPr>
        <w:rPr>
          <w:b/>
          <w:lang w:val="fr-CH"/>
        </w:rPr>
      </w:pPr>
      <w:r>
        <w:rPr>
          <w:b/>
          <w:lang w:val="fr-CH"/>
        </w:rPr>
        <w:t xml:space="preserve">Le </w:t>
      </w:r>
      <w:r w:rsidR="00D95944" w:rsidRPr="00D30A3E">
        <w:rPr>
          <w:b/>
          <w:lang w:val="fr-CH"/>
        </w:rPr>
        <w:t xml:space="preserve">Prix Croisé de l’Ambassadeur </w:t>
      </w:r>
      <w:r>
        <w:rPr>
          <w:b/>
          <w:lang w:val="fr-CH"/>
        </w:rPr>
        <w:t>a eu</w:t>
      </w:r>
      <w:r w:rsidR="00671671">
        <w:rPr>
          <w:b/>
          <w:lang w:val="fr-CH"/>
        </w:rPr>
        <w:t xml:space="preserve"> lieu</w:t>
      </w:r>
      <w:r>
        <w:rPr>
          <w:b/>
          <w:lang w:val="fr-CH"/>
        </w:rPr>
        <w:t xml:space="preserve"> mardi 15 décembre </w:t>
      </w:r>
      <w:r w:rsidR="000303D8" w:rsidRPr="00D30A3E">
        <w:rPr>
          <w:b/>
          <w:lang w:val="fr-CH"/>
        </w:rPr>
        <w:t xml:space="preserve">à </w:t>
      </w:r>
      <w:r>
        <w:rPr>
          <w:b/>
          <w:lang w:val="fr-CH"/>
        </w:rPr>
        <w:t xml:space="preserve">l’Ambassade de Suisse à Paris. Deux entreprises, Jura France et </w:t>
      </w:r>
      <w:proofErr w:type="spellStart"/>
      <w:r>
        <w:rPr>
          <w:b/>
          <w:lang w:val="fr-CH"/>
        </w:rPr>
        <w:t>Soladis</w:t>
      </w:r>
      <w:proofErr w:type="spellEnd"/>
      <w:r>
        <w:rPr>
          <w:b/>
          <w:lang w:val="fr-CH"/>
        </w:rPr>
        <w:t xml:space="preserve"> se sont vu remettre respectivement </w:t>
      </w:r>
      <w:r w:rsidR="00671671">
        <w:rPr>
          <w:b/>
          <w:lang w:val="fr-CH"/>
        </w:rPr>
        <w:t>les prix EXPORT et INVEST</w:t>
      </w:r>
      <w:r>
        <w:rPr>
          <w:b/>
          <w:lang w:val="fr-CH"/>
        </w:rPr>
        <w:t>. Cette 3</w:t>
      </w:r>
      <w:r w:rsidRPr="003837AF">
        <w:rPr>
          <w:b/>
          <w:vertAlign w:val="superscript"/>
          <w:lang w:val="fr-CH"/>
        </w:rPr>
        <w:t>ème</w:t>
      </w:r>
      <w:r>
        <w:rPr>
          <w:b/>
          <w:lang w:val="fr-CH"/>
        </w:rPr>
        <w:t xml:space="preserve"> édition a rencontré un vif succès et confirmé l’intérêt croissant</w:t>
      </w:r>
      <w:r w:rsidR="008E6B09">
        <w:rPr>
          <w:b/>
          <w:lang w:val="fr-CH"/>
        </w:rPr>
        <w:t xml:space="preserve"> du monde économique et </w:t>
      </w:r>
      <w:r>
        <w:rPr>
          <w:b/>
          <w:lang w:val="fr-CH"/>
        </w:rPr>
        <w:t>politique pour les liens commerciaux entre la France et la Suisse.</w:t>
      </w:r>
      <w:r w:rsidR="00CD04DB">
        <w:rPr>
          <w:b/>
          <w:lang w:val="fr-CH"/>
        </w:rPr>
        <w:t xml:space="preserve"> </w:t>
      </w:r>
    </w:p>
    <w:p w:rsidR="009F7474" w:rsidRDefault="00CD04DB">
      <w:pPr>
        <w:rPr>
          <w:lang w:val="fr-CH"/>
        </w:rPr>
      </w:pPr>
      <w:r>
        <w:rPr>
          <w:lang w:val="fr-CH"/>
        </w:rPr>
        <w:t>Salle comble pour le Prix Croisé de l’Ambassadeur 201</w:t>
      </w:r>
      <w:r w:rsidR="00ED081D">
        <w:rPr>
          <w:lang w:val="fr-CH"/>
        </w:rPr>
        <w:t xml:space="preserve">5 </w:t>
      </w:r>
      <w:r w:rsidR="009F7474">
        <w:rPr>
          <w:lang w:val="fr-CH"/>
        </w:rPr>
        <w:t xml:space="preserve">dont l’objectif est de valoriser les synergies commerciales franco-suisses en honorant les meilleurs projets d’investissements de PME des deux pays. </w:t>
      </w:r>
      <w:r w:rsidR="00813B4B">
        <w:rPr>
          <w:lang w:val="fr-CH"/>
        </w:rPr>
        <w:t>Une centaine d’</w:t>
      </w:r>
      <w:r>
        <w:rPr>
          <w:lang w:val="fr-CH"/>
        </w:rPr>
        <w:t xml:space="preserve">invités ont été reçus mardi 15 </w:t>
      </w:r>
      <w:r w:rsidR="008E6B09">
        <w:rPr>
          <w:lang w:val="fr-CH"/>
        </w:rPr>
        <w:t xml:space="preserve">décembre </w:t>
      </w:r>
      <w:r>
        <w:rPr>
          <w:lang w:val="fr-CH"/>
        </w:rPr>
        <w:t xml:space="preserve">au </w:t>
      </w:r>
      <w:r w:rsidR="00813B4B">
        <w:rPr>
          <w:lang w:val="fr-CH"/>
        </w:rPr>
        <w:t>1</w:t>
      </w:r>
      <w:r>
        <w:rPr>
          <w:lang w:val="fr-CH"/>
        </w:rPr>
        <w:t>42 rue de Grenelle</w:t>
      </w:r>
      <w:r w:rsidR="00671671">
        <w:rPr>
          <w:lang w:val="fr-CH"/>
        </w:rPr>
        <w:t xml:space="preserve"> pour assister à cette soirée bien établie dans le calendrier </w:t>
      </w:r>
      <w:r w:rsidR="00813B4B">
        <w:rPr>
          <w:lang w:val="fr-CH"/>
        </w:rPr>
        <w:t>des français amis de la Suisse</w:t>
      </w:r>
      <w:r>
        <w:rPr>
          <w:lang w:val="fr-CH"/>
        </w:rPr>
        <w:t xml:space="preserve">. </w:t>
      </w:r>
      <w:r w:rsidR="009F7474">
        <w:rPr>
          <w:lang w:val="fr-CH"/>
        </w:rPr>
        <w:t>Le</w:t>
      </w:r>
      <w:r w:rsidR="008E6B09">
        <w:rPr>
          <w:lang w:val="fr-CH"/>
        </w:rPr>
        <w:t xml:space="preserve">s entreprises suisses </w:t>
      </w:r>
      <w:proofErr w:type="spellStart"/>
      <w:r w:rsidR="009F7474">
        <w:rPr>
          <w:lang w:val="fr-CH"/>
        </w:rPr>
        <w:t>Idealp</w:t>
      </w:r>
      <w:proofErr w:type="spellEnd"/>
      <w:r w:rsidR="009F7474">
        <w:rPr>
          <w:lang w:val="fr-CH"/>
        </w:rPr>
        <w:t xml:space="preserve">, </w:t>
      </w:r>
      <w:proofErr w:type="spellStart"/>
      <w:r w:rsidR="009F7474">
        <w:rPr>
          <w:lang w:val="fr-CH"/>
        </w:rPr>
        <w:t>Skoubee</w:t>
      </w:r>
      <w:proofErr w:type="spellEnd"/>
      <w:r w:rsidR="009F7474">
        <w:rPr>
          <w:lang w:val="fr-CH"/>
        </w:rPr>
        <w:t xml:space="preserve"> et Jura France étaient </w:t>
      </w:r>
      <w:r w:rsidR="008E6B09">
        <w:rPr>
          <w:lang w:val="fr-CH"/>
        </w:rPr>
        <w:t>finalistes pour le Prix EXPORT</w:t>
      </w:r>
      <w:r w:rsidR="009F7474">
        <w:rPr>
          <w:lang w:val="fr-CH"/>
        </w:rPr>
        <w:t>, qui s’adresse au meilleur exemple suisse de développement commercial ou d’implantatio</w:t>
      </w:r>
      <w:r w:rsidR="00813B4B">
        <w:rPr>
          <w:lang w:val="fr-CH"/>
        </w:rPr>
        <w:t xml:space="preserve">n en France. </w:t>
      </w:r>
      <w:proofErr w:type="spellStart"/>
      <w:r w:rsidR="00813B4B">
        <w:rPr>
          <w:lang w:val="fr-CH"/>
        </w:rPr>
        <w:t>Novallia</w:t>
      </w:r>
      <w:proofErr w:type="spellEnd"/>
      <w:r w:rsidR="00813B4B">
        <w:rPr>
          <w:lang w:val="fr-CH"/>
        </w:rPr>
        <w:t xml:space="preserve">, </w:t>
      </w:r>
      <w:proofErr w:type="spellStart"/>
      <w:r w:rsidR="00813B4B">
        <w:rPr>
          <w:lang w:val="fr-CH"/>
        </w:rPr>
        <w:t>Solairedirect</w:t>
      </w:r>
      <w:proofErr w:type="spellEnd"/>
      <w:r w:rsidR="009F7474">
        <w:rPr>
          <w:lang w:val="fr-CH"/>
        </w:rPr>
        <w:t xml:space="preserve"> et </w:t>
      </w:r>
      <w:proofErr w:type="spellStart"/>
      <w:r w:rsidR="009F7474">
        <w:rPr>
          <w:lang w:val="fr-CH"/>
        </w:rPr>
        <w:t>Soladis</w:t>
      </w:r>
      <w:proofErr w:type="spellEnd"/>
      <w:r w:rsidR="009F7474">
        <w:rPr>
          <w:lang w:val="fr-CH"/>
        </w:rPr>
        <w:t>, se trouvaient en pole position pour décrocher le Prix INVEST, qui lui, récompense le meilleur projet français de prise de position en Suisse.</w:t>
      </w:r>
      <w:r w:rsidR="008E6B09">
        <w:rPr>
          <w:lang w:val="fr-CH"/>
        </w:rPr>
        <w:t xml:space="preserve"> </w:t>
      </w:r>
    </w:p>
    <w:p w:rsidR="00D30394" w:rsidRDefault="008E6B09">
      <w:pPr>
        <w:rPr>
          <w:lang w:val="fr-CH"/>
        </w:rPr>
      </w:pPr>
      <w:r>
        <w:rPr>
          <w:lang w:val="fr-CH"/>
        </w:rPr>
        <w:t xml:space="preserve">Ces six </w:t>
      </w:r>
      <w:r w:rsidR="00671671">
        <w:rPr>
          <w:lang w:val="fr-CH"/>
        </w:rPr>
        <w:t>sociétés</w:t>
      </w:r>
      <w:r>
        <w:rPr>
          <w:lang w:val="fr-CH"/>
        </w:rPr>
        <w:t xml:space="preserve"> ont été départagées par un jury composé de </w:t>
      </w:r>
      <w:r w:rsidRPr="00B8076B">
        <w:rPr>
          <w:lang w:val="fr-CH"/>
        </w:rPr>
        <w:t>Monsieur Roman Busch - Conseiller économique de l’Ambassade, Monsieur Patrice Jacquier -D</w:t>
      </w:r>
      <w:r>
        <w:rPr>
          <w:lang w:val="fr-CH"/>
        </w:rPr>
        <w:t xml:space="preserve">irecteur du </w:t>
      </w:r>
      <w:proofErr w:type="spellStart"/>
      <w:r>
        <w:rPr>
          <w:lang w:val="fr-CH"/>
        </w:rPr>
        <w:t>Swiss</w:t>
      </w:r>
      <w:proofErr w:type="spellEnd"/>
      <w:r>
        <w:rPr>
          <w:lang w:val="fr-CH"/>
        </w:rPr>
        <w:t xml:space="preserve"> Business Hub et </w:t>
      </w:r>
      <w:r w:rsidRPr="00B8076B">
        <w:rPr>
          <w:lang w:val="fr-CH"/>
        </w:rPr>
        <w:t>Monsieur l’Ambassadeur Bernardino Regazzoni</w:t>
      </w:r>
      <w:r>
        <w:rPr>
          <w:lang w:val="fr-CH"/>
        </w:rPr>
        <w:t>, président du jury</w:t>
      </w:r>
      <w:r w:rsidRPr="00B8076B">
        <w:rPr>
          <w:lang w:val="fr-CH"/>
        </w:rPr>
        <w:t>.</w:t>
      </w:r>
      <w:r>
        <w:rPr>
          <w:lang w:val="fr-CH"/>
        </w:rPr>
        <w:t xml:space="preserve"> Ces derniers ont pris en compte une liste de critères très concrets dont les principaux sont, à titre d’exemple, le niveau d’innovation, la création d’emplois, l’originalité du projet, l’implantation dans le tissu local et la prise de risque. Jura France </w:t>
      </w:r>
      <w:r w:rsidR="00671671">
        <w:rPr>
          <w:lang w:val="fr-CH"/>
        </w:rPr>
        <w:t xml:space="preserve">et </w:t>
      </w:r>
      <w:proofErr w:type="spellStart"/>
      <w:r w:rsidR="00671671">
        <w:rPr>
          <w:lang w:val="fr-CH"/>
        </w:rPr>
        <w:t>Soladis</w:t>
      </w:r>
      <w:proofErr w:type="spellEnd"/>
      <w:r w:rsidR="00671671">
        <w:rPr>
          <w:lang w:val="fr-CH"/>
        </w:rPr>
        <w:t xml:space="preserve">, heureux </w:t>
      </w:r>
      <w:r>
        <w:rPr>
          <w:lang w:val="fr-CH"/>
        </w:rPr>
        <w:t>lauréats de cette édition</w:t>
      </w:r>
      <w:r w:rsidR="009F7474">
        <w:rPr>
          <w:lang w:val="fr-CH"/>
        </w:rPr>
        <w:t>,</w:t>
      </w:r>
      <w:r>
        <w:rPr>
          <w:lang w:val="fr-CH"/>
        </w:rPr>
        <w:t xml:space="preserve"> ont reçu </w:t>
      </w:r>
      <w:r w:rsidR="009F7474">
        <w:rPr>
          <w:lang w:val="fr-CH"/>
        </w:rPr>
        <w:t xml:space="preserve">le Prix Croisé </w:t>
      </w:r>
      <w:r>
        <w:rPr>
          <w:lang w:val="fr-CH"/>
        </w:rPr>
        <w:t>des mains de l’Ambassadeur Regazzoni</w:t>
      </w:r>
      <w:r w:rsidR="009F7474">
        <w:rPr>
          <w:lang w:val="fr-CH"/>
        </w:rPr>
        <w:t xml:space="preserve"> et de nombreux</w:t>
      </w:r>
      <w:r>
        <w:rPr>
          <w:lang w:val="fr-CH"/>
        </w:rPr>
        <w:t xml:space="preserve"> cadeaux de la part des sponsors de la soirée ; </w:t>
      </w:r>
      <w:proofErr w:type="spellStart"/>
      <w:r>
        <w:rPr>
          <w:lang w:val="fr-CH"/>
        </w:rPr>
        <w:t>Swiss</w:t>
      </w:r>
      <w:proofErr w:type="spellEnd"/>
      <w:r>
        <w:rPr>
          <w:lang w:val="fr-CH"/>
        </w:rPr>
        <w:t xml:space="preserve">, </w:t>
      </w:r>
      <w:proofErr w:type="spellStart"/>
      <w:r>
        <w:rPr>
          <w:lang w:val="fr-CH"/>
        </w:rPr>
        <w:t>Mövenpick</w:t>
      </w:r>
      <w:proofErr w:type="spellEnd"/>
      <w:r>
        <w:rPr>
          <w:lang w:val="fr-CH"/>
        </w:rPr>
        <w:t xml:space="preserve"> et </w:t>
      </w:r>
      <w:proofErr w:type="spellStart"/>
      <w:r>
        <w:rPr>
          <w:lang w:val="fr-CH"/>
        </w:rPr>
        <w:t>Caran</w:t>
      </w:r>
      <w:proofErr w:type="spellEnd"/>
      <w:r>
        <w:rPr>
          <w:lang w:val="fr-CH"/>
        </w:rPr>
        <w:t xml:space="preserve"> d’ache*. </w:t>
      </w:r>
    </w:p>
    <w:p w:rsidR="005E2D80" w:rsidRPr="007D00BE" w:rsidRDefault="00D30394">
      <w:pPr>
        <w:rPr>
          <w:lang w:val="fr-CH"/>
        </w:rPr>
      </w:pPr>
      <w:r>
        <w:rPr>
          <w:lang w:val="fr-CH"/>
        </w:rPr>
        <w:t>G</w:t>
      </w:r>
      <w:r w:rsidR="007D00BE">
        <w:rPr>
          <w:lang w:val="fr-CH"/>
        </w:rPr>
        <w:t>rand</w:t>
      </w:r>
      <w:r>
        <w:rPr>
          <w:lang w:val="fr-CH"/>
        </w:rPr>
        <w:t>e</w:t>
      </w:r>
      <w:r w:rsidR="007D00BE">
        <w:rPr>
          <w:lang w:val="fr-CH"/>
        </w:rPr>
        <w:t xml:space="preserve"> s</w:t>
      </w:r>
      <w:r>
        <w:rPr>
          <w:lang w:val="fr-CH"/>
        </w:rPr>
        <w:t>atisfaction du côté des primés ;</w:t>
      </w:r>
      <w:r w:rsidR="007D00BE">
        <w:rPr>
          <w:lang w:val="fr-CH"/>
        </w:rPr>
        <w:t xml:space="preserve"> « Ce prix est l’aboutissement de 8 ans de travail sur le marché français et nous en sommes très fiers »</w:t>
      </w:r>
      <w:r>
        <w:rPr>
          <w:lang w:val="fr-CH"/>
        </w:rPr>
        <w:t xml:space="preserve">, explique Philippe </w:t>
      </w:r>
      <w:proofErr w:type="spellStart"/>
      <w:r>
        <w:rPr>
          <w:lang w:val="fr-CH"/>
        </w:rPr>
        <w:t>Landemaine</w:t>
      </w:r>
      <w:proofErr w:type="spellEnd"/>
      <w:r>
        <w:rPr>
          <w:lang w:val="fr-CH"/>
        </w:rPr>
        <w:t xml:space="preserve">, </w:t>
      </w:r>
      <w:proofErr w:type="spellStart"/>
      <w:r>
        <w:rPr>
          <w:lang w:val="fr-CH"/>
        </w:rPr>
        <w:t>Managing</w:t>
      </w:r>
      <w:proofErr w:type="spellEnd"/>
      <w:r>
        <w:rPr>
          <w:lang w:val="fr-CH"/>
        </w:rPr>
        <w:t xml:space="preserve"> </w:t>
      </w:r>
      <w:proofErr w:type="spellStart"/>
      <w:r>
        <w:rPr>
          <w:lang w:val="fr-CH"/>
        </w:rPr>
        <w:t>Director</w:t>
      </w:r>
      <w:proofErr w:type="spellEnd"/>
      <w:r>
        <w:rPr>
          <w:lang w:val="fr-CH"/>
        </w:rPr>
        <w:t xml:space="preserve"> </w:t>
      </w:r>
      <w:r w:rsidR="007D00BE">
        <w:rPr>
          <w:lang w:val="fr-CH"/>
        </w:rPr>
        <w:t>de Jura France. « </w:t>
      </w:r>
      <w:r>
        <w:rPr>
          <w:lang w:val="fr-CH"/>
        </w:rPr>
        <w:t>Pour nous,  ce prix récompense aussi notre internationalisation. N</w:t>
      </w:r>
      <w:r w:rsidR="007D00BE">
        <w:rPr>
          <w:lang w:val="fr-CH"/>
        </w:rPr>
        <w:t xml:space="preserve">otre implantation en Suisse </w:t>
      </w:r>
      <w:r>
        <w:rPr>
          <w:lang w:val="fr-CH"/>
        </w:rPr>
        <w:t>est une première étape dans notre expa</w:t>
      </w:r>
      <w:r w:rsidR="004004CA">
        <w:rPr>
          <w:lang w:val="fr-CH"/>
        </w:rPr>
        <w:t>nsion internationale » précise</w:t>
      </w:r>
      <w:r>
        <w:rPr>
          <w:lang w:val="fr-CH"/>
        </w:rPr>
        <w:t xml:space="preserve"> Olivier Schwartz, Business &amp; Innovation Manager Europe chez </w:t>
      </w:r>
      <w:proofErr w:type="spellStart"/>
      <w:r>
        <w:rPr>
          <w:lang w:val="fr-CH"/>
        </w:rPr>
        <w:t>Soladis</w:t>
      </w:r>
      <w:proofErr w:type="spellEnd"/>
      <w:r>
        <w:rPr>
          <w:lang w:val="fr-CH"/>
        </w:rPr>
        <w:t xml:space="preserve">. </w:t>
      </w:r>
    </w:p>
    <w:p w:rsidR="00B36533" w:rsidRDefault="003429D9">
      <w:pPr>
        <w:rPr>
          <w:lang w:val="fr-CH"/>
        </w:rPr>
      </w:pPr>
      <w:r>
        <w:rPr>
          <w:lang w:val="fr-CH"/>
        </w:rPr>
        <w:t xml:space="preserve">Chaque année, l’événement commence par </w:t>
      </w:r>
      <w:r w:rsidR="000E7A37">
        <w:rPr>
          <w:lang w:val="fr-CH"/>
        </w:rPr>
        <w:t>un débat sur de</w:t>
      </w:r>
      <w:r w:rsidR="00671671">
        <w:rPr>
          <w:lang w:val="fr-CH"/>
        </w:rPr>
        <w:t xml:space="preserve">s problématiques propres à des </w:t>
      </w:r>
      <w:r w:rsidR="000E7A37">
        <w:rPr>
          <w:lang w:val="fr-CH"/>
        </w:rPr>
        <w:t xml:space="preserve">entreprises comme celles évoquées plus haut. </w:t>
      </w:r>
      <w:r w:rsidR="009F7474">
        <w:rPr>
          <w:lang w:val="fr-CH"/>
        </w:rPr>
        <w:t>De</w:t>
      </w:r>
      <w:r w:rsidR="000E7A37">
        <w:rPr>
          <w:lang w:val="fr-CH"/>
        </w:rPr>
        <w:t xml:space="preserve"> prestigieux intervenants </w:t>
      </w:r>
      <w:r w:rsidR="009F7474">
        <w:rPr>
          <w:lang w:val="fr-CH"/>
        </w:rPr>
        <w:t>se sont exprim</w:t>
      </w:r>
      <w:r w:rsidR="00ED081D">
        <w:rPr>
          <w:lang w:val="fr-CH"/>
        </w:rPr>
        <w:t xml:space="preserve">és sur le thème </w:t>
      </w:r>
      <w:r w:rsidR="009F7474">
        <w:rPr>
          <w:lang w:val="fr-CH"/>
        </w:rPr>
        <w:t xml:space="preserve">« Le management interculturel et les rouages sociaux de la France et de la Suisse ». </w:t>
      </w:r>
      <w:r>
        <w:rPr>
          <w:lang w:val="fr-CH"/>
        </w:rPr>
        <w:t xml:space="preserve">Tobias Abt </w:t>
      </w:r>
      <w:r w:rsidRPr="00B8076B">
        <w:rPr>
          <w:lang w:val="fr-CH"/>
        </w:rPr>
        <w:t>–</w:t>
      </w:r>
      <w:r>
        <w:rPr>
          <w:lang w:val="fr-CH"/>
        </w:rPr>
        <w:t xml:space="preserve"> </w:t>
      </w:r>
      <w:r w:rsidR="000E7A37" w:rsidRPr="000E7A37">
        <w:rPr>
          <w:lang w:val="fr-CH"/>
        </w:rPr>
        <w:t>Directeur Généra</w:t>
      </w:r>
      <w:r>
        <w:rPr>
          <w:lang w:val="fr-CH"/>
        </w:rPr>
        <w:t xml:space="preserve">l de Frey France, Philip Cordes </w:t>
      </w:r>
      <w:r w:rsidRPr="00B8076B">
        <w:rPr>
          <w:lang w:val="fr-CH"/>
        </w:rPr>
        <w:t>–</w:t>
      </w:r>
      <w:r w:rsidR="000E7A37" w:rsidRPr="000E7A37">
        <w:rPr>
          <w:lang w:val="fr-CH"/>
        </w:rPr>
        <w:t xml:space="preserve"> Directeur de Michelin Suisse et Andreas </w:t>
      </w:r>
      <w:proofErr w:type="spellStart"/>
      <w:r w:rsidR="000E7A37" w:rsidRPr="000E7A37">
        <w:rPr>
          <w:lang w:val="fr-CH"/>
        </w:rPr>
        <w:t>Bergmann</w:t>
      </w:r>
      <w:proofErr w:type="spellEnd"/>
      <w:r>
        <w:rPr>
          <w:lang w:val="fr-CH"/>
        </w:rPr>
        <w:t xml:space="preserve"> </w:t>
      </w:r>
      <w:r w:rsidRPr="003429D9">
        <w:rPr>
          <w:lang w:val="fr-CH"/>
        </w:rPr>
        <w:t>–</w:t>
      </w:r>
      <w:r w:rsidR="000E7A37" w:rsidRPr="000E7A37">
        <w:rPr>
          <w:lang w:val="fr-CH"/>
        </w:rPr>
        <w:t xml:space="preserve"> Président Directeur Général de TGV </w:t>
      </w:r>
      <w:proofErr w:type="spellStart"/>
      <w:r w:rsidR="000E7A37" w:rsidRPr="000E7A37">
        <w:rPr>
          <w:lang w:val="fr-CH"/>
        </w:rPr>
        <w:t>Lyria</w:t>
      </w:r>
      <w:proofErr w:type="spellEnd"/>
      <w:r w:rsidR="009F7474">
        <w:rPr>
          <w:lang w:val="fr-CH"/>
        </w:rPr>
        <w:t xml:space="preserve"> on</w:t>
      </w:r>
      <w:r w:rsidR="00671671">
        <w:rPr>
          <w:lang w:val="fr-CH"/>
        </w:rPr>
        <w:t>t</w:t>
      </w:r>
      <w:r w:rsidR="009F7474">
        <w:rPr>
          <w:lang w:val="fr-CH"/>
        </w:rPr>
        <w:t xml:space="preserve"> partagé </w:t>
      </w:r>
      <w:r w:rsidR="000E7A37">
        <w:rPr>
          <w:lang w:val="fr-CH"/>
        </w:rPr>
        <w:t>leurs expériences respectives sur le sujet, guidés par le fondateur de la société suisse de conseil en stratégie et management culturel Log</w:t>
      </w:r>
      <w:r>
        <w:rPr>
          <w:lang w:val="fr-CH"/>
        </w:rPr>
        <w:t xml:space="preserve">os </w:t>
      </w:r>
      <w:proofErr w:type="spellStart"/>
      <w:r>
        <w:rPr>
          <w:lang w:val="fr-CH"/>
        </w:rPr>
        <w:t>Knowledge</w:t>
      </w:r>
      <w:proofErr w:type="spellEnd"/>
      <w:r>
        <w:rPr>
          <w:lang w:val="fr-CH"/>
        </w:rPr>
        <w:t xml:space="preserve"> Network, </w:t>
      </w:r>
      <w:r>
        <w:rPr>
          <w:lang w:val="fr-CH"/>
        </w:rPr>
        <w:lastRenderedPageBreak/>
        <w:t xml:space="preserve">Fernando </w:t>
      </w:r>
      <w:proofErr w:type="spellStart"/>
      <w:r>
        <w:rPr>
          <w:lang w:val="fr-CH"/>
        </w:rPr>
        <w:t>S</w:t>
      </w:r>
      <w:r w:rsidR="000E7A37">
        <w:rPr>
          <w:lang w:val="fr-CH"/>
        </w:rPr>
        <w:t>alvetti</w:t>
      </w:r>
      <w:proofErr w:type="spellEnd"/>
      <w:r w:rsidR="000E7A37">
        <w:rPr>
          <w:lang w:val="fr-CH"/>
        </w:rPr>
        <w:t>, qui j</w:t>
      </w:r>
      <w:r w:rsidR="009F7474">
        <w:rPr>
          <w:lang w:val="fr-CH"/>
        </w:rPr>
        <w:t>ouait</w:t>
      </w:r>
      <w:r w:rsidR="000E7A37">
        <w:rPr>
          <w:lang w:val="fr-CH"/>
        </w:rPr>
        <w:t xml:space="preserve"> le rôle de modérateur.</w:t>
      </w:r>
      <w:r w:rsidR="00B36533">
        <w:rPr>
          <w:lang w:val="fr-CH"/>
        </w:rPr>
        <w:t xml:space="preserve"> </w:t>
      </w:r>
      <w:r w:rsidR="000303D8">
        <w:rPr>
          <w:lang w:val="fr-CH"/>
        </w:rPr>
        <w:t xml:space="preserve">La soirée </w:t>
      </w:r>
      <w:r w:rsidR="009F7474">
        <w:rPr>
          <w:lang w:val="fr-CH"/>
        </w:rPr>
        <w:t xml:space="preserve">s’est </w:t>
      </w:r>
      <w:r w:rsidR="00ED081D">
        <w:rPr>
          <w:lang w:val="fr-CH"/>
        </w:rPr>
        <w:t>terminée par</w:t>
      </w:r>
      <w:r w:rsidR="000303D8">
        <w:rPr>
          <w:lang w:val="fr-CH"/>
        </w:rPr>
        <w:t xml:space="preserve"> un co</w:t>
      </w:r>
      <w:r w:rsidR="001819E0">
        <w:rPr>
          <w:lang w:val="fr-CH"/>
        </w:rPr>
        <w:t>c</w:t>
      </w:r>
      <w:r w:rsidR="000303D8">
        <w:rPr>
          <w:lang w:val="fr-CH"/>
        </w:rPr>
        <w:t>ktail dînatoire</w:t>
      </w:r>
      <w:r w:rsidR="001819E0">
        <w:rPr>
          <w:lang w:val="fr-CH"/>
        </w:rPr>
        <w:t xml:space="preserve"> en présence des dif</w:t>
      </w:r>
      <w:r w:rsidR="00B36533">
        <w:rPr>
          <w:lang w:val="fr-CH"/>
        </w:rPr>
        <w:t>férents acteurs de l’événement.</w:t>
      </w:r>
    </w:p>
    <w:p w:rsidR="00D30394" w:rsidRDefault="00D30394">
      <w:pPr>
        <w:rPr>
          <w:lang w:val="fr-CH"/>
        </w:rPr>
      </w:pPr>
      <w:r w:rsidRPr="005C7A2A">
        <w:rPr>
          <w:i/>
          <w:lang w:val="fr-CH"/>
        </w:rPr>
        <w:t>« La relation économique entre la Suisse et la France est un continuum. C</w:t>
      </w:r>
      <w:r w:rsidR="005C7A2A">
        <w:rPr>
          <w:i/>
          <w:lang w:val="fr-CH"/>
        </w:rPr>
        <w:t>’est la raison d’être du Prix Croisé</w:t>
      </w:r>
      <w:r w:rsidRPr="005C7A2A">
        <w:rPr>
          <w:i/>
          <w:lang w:val="fr-CH"/>
        </w:rPr>
        <w:t>, qui récompense en même temps le meilleur projet de l’année d’investissement de PME suisse en France et française en Suisse. J’ai vu l’attachement que les entreprises portent à recevoir un prix. C’est une mise en valeur de leur travail et un jalon dans l’histoire de l’entreprise. »</w:t>
      </w:r>
      <w:r>
        <w:rPr>
          <w:lang w:val="fr-CH"/>
        </w:rPr>
        <w:t xml:space="preserve"> </w:t>
      </w:r>
      <w:r w:rsidR="005C7A2A">
        <w:rPr>
          <w:lang w:val="fr-CH"/>
        </w:rPr>
        <w:t>(</w:t>
      </w:r>
      <w:r>
        <w:rPr>
          <w:lang w:val="fr-CH"/>
        </w:rPr>
        <w:t xml:space="preserve">Monsieur l’Ambassadeur Bernardino </w:t>
      </w:r>
      <w:proofErr w:type="spellStart"/>
      <w:r>
        <w:rPr>
          <w:lang w:val="fr-CH"/>
        </w:rPr>
        <w:t>Regazzoni</w:t>
      </w:r>
      <w:proofErr w:type="spellEnd"/>
      <w:r w:rsidR="005C7A2A">
        <w:rPr>
          <w:lang w:val="fr-CH"/>
        </w:rPr>
        <w:t>)</w:t>
      </w:r>
    </w:p>
    <w:p w:rsidR="00847D74" w:rsidRDefault="00B36533" w:rsidP="004B5C87">
      <w:pPr>
        <w:rPr>
          <w:lang w:val="fr-CH"/>
        </w:rPr>
      </w:pPr>
      <w:r>
        <w:rPr>
          <w:lang w:val="fr-CH"/>
        </w:rPr>
        <w:t>A l’origine de cette initiative, devenue un événement incon</w:t>
      </w:r>
      <w:r w:rsidR="009F7474">
        <w:rPr>
          <w:lang w:val="fr-CH"/>
        </w:rPr>
        <w:t xml:space="preserve">tournable pour qui s’intéresse </w:t>
      </w:r>
      <w:r>
        <w:rPr>
          <w:lang w:val="fr-CH"/>
        </w:rPr>
        <w:t>aux relations commerciales franco-suisse</w:t>
      </w:r>
      <w:r w:rsidR="00594A77">
        <w:rPr>
          <w:lang w:val="fr-CH"/>
        </w:rPr>
        <w:t>s</w:t>
      </w:r>
      <w:r>
        <w:rPr>
          <w:lang w:val="fr-CH"/>
        </w:rPr>
        <w:t xml:space="preserve">, se trouve </w:t>
      </w:r>
      <w:r w:rsidR="001819E0">
        <w:rPr>
          <w:lang w:val="fr-CH"/>
        </w:rPr>
        <w:t xml:space="preserve"> </w:t>
      </w:r>
      <w:r>
        <w:rPr>
          <w:lang w:val="fr-CH"/>
        </w:rPr>
        <w:t>le</w:t>
      </w:r>
      <w:r w:rsidR="001819E0">
        <w:rPr>
          <w:lang w:val="fr-CH"/>
        </w:rPr>
        <w:t xml:space="preserve"> </w:t>
      </w:r>
      <w:proofErr w:type="spellStart"/>
      <w:r w:rsidR="001819E0">
        <w:rPr>
          <w:lang w:val="fr-CH"/>
        </w:rPr>
        <w:t>Swiss</w:t>
      </w:r>
      <w:proofErr w:type="spellEnd"/>
      <w:r w:rsidR="001819E0">
        <w:rPr>
          <w:lang w:val="fr-CH"/>
        </w:rPr>
        <w:t xml:space="preserve"> Business Hub (SBH) France.  Entité à part entière de l’Ambassade de Suisse en France, le SBH France accompagne d’une part les entreprises suisses à</w:t>
      </w:r>
      <w:r w:rsidR="003429D9">
        <w:rPr>
          <w:lang w:val="fr-CH"/>
        </w:rPr>
        <w:t xml:space="preserve"> l’export et d’autre part, aide</w:t>
      </w:r>
      <w:r w:rsidR="001819E0">
        <w:rPr>
          <w:lang w:val="fr-CH"/>
        </w:rPr>
        <w:t xml:space="preserve"> les entreprises françaises à s’implanter en Suisse. Le SBH France est un partenaire privilégié de S-GE (</w:t>
      </w:r>
      <w:proofErr w:type="spellStart"/>
      <w:r w:rsidR="001819E0">
        <w:rPr>
          <w:lang w:val="fr-CH"/>
        </w:rPr>
        <w:t>Switzerland</w:t>
      </w:r>
      <w:proofErr w:type="spellEnd"/>
      <w:r w:rsidR="001819E0">
        <w:rPr>
          <w:lang w:val="fr-CH"/>
        </w:rPr>
        <w:t xml:space="preserve"> Global Enterprise), association mandatée par la Confédération helvétique pour promou</w:t>
      </w:r>
      <w:r>
        <w:rPr>
          <w:lang w:val="fr-CH"/>
        </w:rPr>
        <w:t>voir la place économique suisse à travers le monde.</w:t>
      </w:r>
    </w:p>
    <w:p w:rsidR="004B5C87" w:rsidRPr="00847D74" w:rsidRDefault="0010289E" w:rsidP="004B5C87">
      <w:pPr>
        <w:rPr>
          <w:lang w:val="fr-CH"/>
        </w:rPr>
      </w:pPr>
      <w:r>
        <w:rPr>
          <w:b/>
          <w:lang w:val="fr-CH"/>
        </w:rPr>
        <w:t>INFORMATIONS COMPLÉ</w:t>
      </w:r>
      <w:r w:rsidRPr="002C27EF">
        <w:rPr>
          <w:b/>
          <w:lang w:val="fr-CH"/>
        </w:rPr>
        <w:t>MENTAIRES</w:t>
      </w:r>
    </w:p>
    <w:p w:rsidR="004B5C87" w:rsidRPr="002C27EF" w:rsidRDefault="004B5C87" w:rsidP="004B5C87">
      <w:pPr>
        <w:rPr>
          <w:b/>
          <w:lang w:val="fr-CH"/>
        </w:rPr>
      </w:pPr>
      <w:r>
        <w:rPr>
          <w:b/>
          <w:lang w:val="fr-CH"/>
        </w:rPr>
        <w:t>Nominés 2015 : voir page 3 et 4 du communiqué</w:t>
      </w:r>
      <w:r w:rsidR="00765803">
        <w:rPr>
          <w:b/>
          <w:lang w:val="fr-CH"/>
        </w:rPr>
        <w:t xml:space="preserve"> et annexes du dossier de presse</w:t>
      </w:r>
    </w:p>
    <w:p w:rsidR="004B5C87" w:rsidRPr="002C27EF" w:rsidRDefault="004B5C87" w:rsidP="004B5C87">
      <w:pPr>
        <w:rPr>
          <w:b/>
          <w:lang w:val="fr-CH"/>
        </w:rPr>
      </w:pPr>
      <w:r w:rsidRPr="002C27EF">
        <w:rPr>
          <w:b/>
          <w:lang w:val="fr-CH"/>
        </w:rPr>
        <w:t>Programme complet</w:t>
      </w:r>
    </w:p>
    <w:p w:rsidR="004B5C87" w:rsidRDefault="004B5C87" w:rsidP="004B5C87">
      <w:pPr>
        <w:spacing w:after="0" w:line="240" w:lineRule="auto"/>
        <w:rPr>
          <w:lang w:val="fr-CH"/>
        </w:rPr>
      </w:pPr>
      <w:r>
        <w:rPr>
          <w:lang w:val="fr-CH"/>
        </w:rPr>
        <w:t>18h : Ouverture des portes et accueil des participants</w:t>
      </w:r>
      <w:r w:rsidR="00AC7A6A">
        <w:rPr>
          <w:lang w:val="fr-CH"/>
        </w:rPr>
        <w:t xml:space="preserve"> </w:t>
      </w:r>
    </w:p>
    <w:p w:rsidR="004B5C87" w:rsidRDefault="004B5C87" w:rsidP="004B5C87">
      <w:pPr>
        <w:spacing w:after="0" w:line="240" w:lineRule="auto"/>
        <w:rPr>
          <w:lang w:val="fr-CH"/>
        </w:rPr>
      </w:pPr>
      <w:r>
        <w:rPr>
          <w:lang w:val="fr-CH"/>
        </w:rPr>
        <w:t>Débat « Le Management interculturel et les rouages sociaux de la France et de la Suisse »</w:t>
      </w:r>
    </w:p>
    <w:p w:rsidR="004B5C87" w:rsidRDefault="004B5C87" w:rsidP="004B5C87">
      <w:pPr>
        <w:spacing w:after="0" w:line="240" w:lineRule="auto"/>
        <w:rPr>
          <w:lang w:val="fr-CH"/>
        </w:rPr>
      </w:pPr>
      <w:r>
        <w:rPr>
          <w:lang w:val="fr-CH"/>
        </w:rPr>
        <w:t>19h30 : Remise du Prix EXPORT</w:t>
      </w:r>
    </w:p>
    <w:p w:rsidR="004B5C87" w:rsidRDefault="004B5C87" w:rsidP="004B5C87">
      <w:pPr>
        <w:spacing w:after="0" w:line="240" w:lineRule="auto"/>
        <w:rPr>
          <w:lang w:val="fr-CH"/>
        </w:rPr>
      </w:pPr>
      <w:r>
        <w:rPr>
          <w:lang w:val="fr-CH"/>
        </w:rPr>
        <w:t>20h15 : Remise du Prix INVEST</w:t>
      </w:r>
    </w:p>
    <w:p w:rsidR="004B5C87" w:rsidRDefault="004B5C87" w:rsidP="004B5C87">
      <w:pPr>
        <w:spacing w:after="0" w:line="240" w:lineRule="auto"/>
        <w:rPr>
          <w:lang w:val="fr-CH"/>
        </w:rPr>
      </w:pPr>
      <w:r>
        <w:rPr>
          <w:lang w:val="fr-CH"/>
        </w:rPr>
        <w:t>Cocktail dînatoire</w:t>
      </w:r>
    </w:p>
    <w:p w:rsidR="004B5C87" w:rsidRDefault="004B5C87" w:rsidP="004B5C87">
      <w:pPr>
        <w:spacing w:after="0" w:line="240" w:lineRule="auto"/>
        <w:rPr>
          <w:lang w:val="fr-CH"/>
        </w:rPr>
      </w:pPr>
    </w:p>
    <w:p w:rsidR="004B5C87" w:rsidRPr="002C27EF" w:rsidRDefault="004B5C87" w:rsidP="004B5C87">
      <w:pPr>
        <w:rPr>
          <w:b/>
          <w:lang w:val="fr-CH"/>
        </w:rPr>
      </w:pPr>
      <w:r w:rsidRPr="002C27EF">
        <w:rPr>
          <w:b/>
          <w:lang w:val="fr-CH"/>
        </w:rPr>
        <w:t>Adresse</w:t>
      </w:r>
    </w:p>
    <w:p w:rsidR="004B5C87" w:rsidRDefault="004B5C87" w:rsidP="004B5C87">
      <w:pPr>
        <w:rPr>
          <w:lang w:val="fr-CH"/>
        </w:rPr>
      </w:pPr>
      <w:r>
        <w:rPr>
          <w:lang w:val="fr-CH"/>
        </w:rPr>
        <w:t>Ambassade de Suisse, 142 rue de Grenelle, Paris 7</w:t>
      </w:r>
      <w:r w:rsidRPr="002C27EF">
        <w:rPr>
          <w:vertAlign w:val="superscript"/>
          <w:lang w:val="fr-CH"/>
        </w:rPr>
        <w:t>ème</w:t>
      </w:r>
    </w:p>
    <w:p w:rsidR="004B5C87" w:rsidRPr="002C27EF" w:rsidRDefault="004B5C87" w:rsidP="004B5C87">
      <w:pPr>
        <w:rPr>
          <w:b/>
          <w:lang w:val="fr-CH"/>
        </w:rPr>
      </w:pPr>
      <w:r w:rsidRPr="002C27EF">
        <w:rPr>
          <w:b/>
          <w:lang w:val="fr-CH"/>
        </w:rPr>
        <w:t>Contact :</w:t>
      </w:r>
    </w:p>
    <w:p w:rsidR="004B5C87" w:rsidRDefault="004B5C87" w:rsidP="004B5C87">
      <w:pPr>
        <w:spacing w:after="0" w:line="240" w:lineRule="auto"/>
        <w:rPr>
          <w:lang w:val="fr-CH"/>
        </w:rPr>
      </w:pPr>
      <w:proofErr w:type="spellStart"/>
      <w:r>
        <w:rPr>
          <w:lang w:val="fr-CH"/>
        </w:rPr>
        <w:t>Swiss</w:t>
      </w:r>
      <w:proofErr w:type="spellEnd"/>
      <w:r>
        <w:rPr>
          <w:lang w:val="fr-CH"/>
        </w:rPr>
        <w:t xml:space="preserve"> Business Hub France</w:t>
      </w:r>
    </w:p>
    <w:p w:rsidR="004B5C87" w:rsidRDefault="004B5C87" w:rsidP="004B5C87">
      <w:pPr>
        <w:spacing w:after="0" w:line="240" w:lineRule="auto"/>
        <w:rPr>
          <w:lang w:val="fr-CH"/>
        </w:rPr>
      </w:pPr>
      <w:r>
        <w:rPr>
          <w:lang w:val="fr-CH"/>
        </w:rPr>
        <w:t>c/o Ambassade de Suisse</w:t>
      </w:r>
    </w:p>
    <w:p w:rsidR="004B5C87" w:rsidRDefault="004B5C87" w:rsidP="004B5C87">
      <w:pPr>
        <w:spacing w:after="0" w:line="240" w:lineRule="auto"/>
        <w:rPr>
          <w:lang w:val="fr-CH"/>
        </w:rPr>
      </w:pPr>
      <w:r>
        <w:rPr>
          <w:lang w:val="fr-CH"/>
        </w:rPr>
        <w:t>142, rue de Grenelle</w:t>
      </w:r>
    </w:p>
    <w:p w:rsidR="004B5C87" w:rsidRDefault="004B5C87" w:rsidP="004B5C87">
      <w:pPr>
        <w:spacing w:after="0" w:line="240" w:lineRule="auto"/>
        <w:rPr>
          <w:lang w:val="fr-CH"/>
        </w:rPr>
      </w:pPr>
      <w:r>
        <w:rPr>
          <w:lang w:val="fr-CH"/>
        </w:rPr>
        <w:t>75007 Paris</w:t>
      </w:r>
    </w:p>
    <w:p w:rsidR="004B5C87" w:rsidRDefault="004B5C87" w:rsidP="004B5C87">
      <w:pPr>
        <w:spacing w:after="0" w:line="240" w:lineRule="auto"/>
        <w:rPr>
          <w:lang w:val="fr-CH"/>
        </w:rPr>
      </w:pPr>
      <w:r>
        <w:rPr>
          <w:lang w:val="fr-CH"/>
        </w:rPr>
        <w:t>Tel. +33 1 49 55 67 85</w:t>
      </w:r>
    </w:p>
    <w:p w:rsidR="004B5C87" w:rsidRDefault="004B5C87" w:rsidP="004B5C87">
      <w:pPr>
        <w:spacing w:after="0" w:line="240" w:lineRule="auto"/>
        <w:rPr>
          <w:lang w:val="fr-CH"/>
        </w:rPr>
      </w:pPr>
      <w:r>
        <w:rPr>
          <w:lang w:val="fr-CH"/>
        </w:rPr>
        <w:t>Fax  + 33 1 49 55 67 86</w:t>
      </w:r>
    </w:p>
    <w:p w:rsidR="004B5C87" w:rsidRPr="00CB5334" w:rsidRDefault="004B5C87" w:rsidP="004B5C87">
      <w:pPr>
        <w:spacing w:after="0" w:line="240" w:lineRule="auto"/>
        <w:rPr>
          <w:lang w:val="fr-CH"/>
        </w:rPr>
      </w:pPr>
      <w:r>
        <w:rPr>
          <w:lang w:val="fr-CH"/>
        </w:rPr>
        <w:t>Par.sbhfrance@eda.admin.ch</w:t>
      </w:r>
    </w:p>
    <w:p w:rsidR="004B5C87" w:rsidRDefault="004B5C87">
      <w:pPr>
        <w:rPr>
          <w:b/>
          <w:lang w:val="fr-CH"/>
        </w:rPr>
      </w:pPr>
      <w:r>
        <w:rPr>
          <w:b/>
          <w:lang w:val="fr-CH"/>
        </w:rPr>
        <w:br w:type="page"/>
      </w:r>
    </w:p>
    <w:p w:rsidR="002C27EF" w:rsidRDefault="00EB150F">
      <w:pPr>
        <w:rPr>
          <w:b/>
          <w:lang w:val="fr-CH"/>
        </w:rPr>
      </w:pPr>
      <w:r>
        <w:rPr>
          <w:b/>
          <w:lang w:val="fr-CH"/>
        </w:rPr>
        <w:lastRenderedPageBreak/>
        <w:t xml:space="preserve">*A PROPOS DES </w:t>
      </w:r>
      <w:r w:rsidR="00225E03">
        <w:rPr>
          <w:b/>
          <w:lang w:val="fr-CH"/>
        </w:rPr>
        <w:t>FINALISTES</w:t>
      </w:r>
      <w:r>
        <w:rPr>
          <w:b/>
          <w:lang w:val="fr-CH"/>
        </w:rPr>
        <w:t xml:space="preserve"> POUR LE PRIX EXPORT</w:t>
      </w:r>
    </w:p>
    <w:p w:rsidR="000A1545" w:rsidRDefault="002C27EF" w:rsidP="00913367">
      <w:pPr>
        <w:rPr>
          <w:lang w:val="fr-CH"/>
        </w:rPr>
      </w:pPr>
      <w:proofErr w:type="spellStart"/>
      <w:r w:rsidRPr="002C27EF">
        <w:rPr>
          <w:b/>
          <w:lang w:val="fr-CH"/>
        </w:rPr>
        <w:t>Idealp</w:t>
      </w:r>
      <w:proofErr w:type="spellEnd"/>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Pr="002C27EF">
        <w:rPr>
          <w:lang w:val="fr-CH"/>
        </w:rPr>
        <w:t xml:space="preserve"> </w:t>
      </w:r>
      <w:r w:rsidR="00341920">
        <w:rPr>
          <w:lang w:val="fr-CH"/>
        </w:rPr>
        <w:t xml:space="preserve"> </w:t>
      </w:r>
      <w:r w:rsidR="00341920">
        <w:rPr>
          <w:noProof/>
        </w:rPr>
        <w:drawing>
          <wp:inline distT="0" distB="0" distL="0" distR="0">
            <wp:extent cx="762000" cy="49204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5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0226" cy="497358"/>
                    </a:xfrm>
                    <a:prstGeom prst="rect">
                      <a:avLst/>
                    </a:prstGeom>
                  </pic:spPr>
                </pic:pic>
              </a:graphicData>
            </a:graphic>
          </wp:inline>
        </w:drawing>
      </w:r>
    </w:p>
    <w:p w:rsidR="00E34233" w:rsidRDefault="000A1545" w:rsidP="00F02C2E">
      <w:pPr>
        <w:spacing w:after="0" w:line="240" w:lineRule="auto"/>
        <w:rPr>
          <w:lang w:val="fr-CH"/>
        </w:rPr>
      </w:pPr>
      <w:proofErr w:type="spellStart"/>
      <w:r>
        <w:rPr>
          <w:lang w:val="fr-CH"/>
        </w:rPr>
        <w:t>Idealp</w:t>
      </w:r>
      <w:proofErr w:type="spellEnd"/>
      <w:r>
        <w:rPr>
          <w:lang w:val="fr-CH"/>
        </w:rPr>
        <w:t xml:space="preserve"> </w:t>
      </w:r>
      <w:r w:rsidR="002C27EF" w:rsidRPr="002C27EF">
        <w:rPr>
          <w:lang w:val="fr-CH"/>
        </w:rPr>
        <w:t>est un bureau d’ingénierie spécialisé en hydrologie, hydraulique fluviale et torrentielle, gestion des dangers naturels, aménagement de cours d’eau</w:t>
      </w:r>
      <w:r w:rsidR="002C27EF">
        <w:rPr>
          <w:lang w:val="fr-CH"/>
        </w:rPr>
        <w:t xml:space="preserve">, génie civil et environnement. </w:t>
      </w:r>
      <w:r w:rsidR="002C27EF" w:rsidRPr="002C27EF">
        <w:rPr>
          <w:lang w:val="fr-CH"/>
        </w:rPr>
        <w:t>Il réalise des études de base, conçoit et gère des projets intégrant les intérêts économiques, environnementaux et sociaux afin de garantir un développement à lon</w:t>
      </w:r>
      <w:r w:rsidR="002C27EF">
        <w:rPr>
          <w:lang w:val="fr-CH"/>
        </w:rPr>
        <w:t xml:space="preserve">g terme de la région concernée. </w:t>
      </w:r>
      <w:r w:rsidR="002C27EF" w:rsidRPr="002C27EF">
        <w:rPr>
          <w:lang w:val="fr-CH"/>
        </w:rPr>
        <w:t xml:space="preserve">IDEALP a été fondée à Sion en Suisse en 2001 par deux associés François </w:t>
      </w:r>
      <w:proofErr w:type="spellStart"/>
      <w:r w:rsidR="002C27EF" w:rsidRPr="002C27EF">
        <w:rPr>
          <w:lang w:val="fr-CH"/>
        </w:rPr>
        <w:t>Genolet</w:t>
      </w:r>
      <w:proofErr w:type="spellEnd"/>
      <w:r w:rsidR="002C27EF" w:rsidRPr="002C27EF">
        <w:rPr>
          <w:lang w:val="fr-CH"/>
        </w:rPr>
        <w:t xml:space="preserve"> et Philippe Bianco. En 2013, la société a été constituée en SA en intégrant deux nouveaux associés Georg</w:t>
      </w:r>
      <w:r w:rsidR="002C27EF">
        <w:rPr>
          <w:lang w:val="fr-CH"/>
        </w:rPr>
        <w:t xml:space="preserve">es </w:t>
      </w:r>
      <w:proofErr w:type="spellStart"/>
      <w:r w:rsidR="002C27EF">
        <w:rPr>
          <w:lang w:val="fr-CH"/>
        </w:rPr>
        <w:t>Rossier</w:t>
      </w:r>
      <w:proofErr w:type="spellEnd"/>
      <w:r w:rsidR="002C27EF">
        <w:rPr>
          <w:lang w:val="fr-CH"/>
        </w:rPr>
        <w:t xml:space="preserve"> et Vincent Maury. </w:t>
      </w:r>
      <w:r w:rsidR="002C27EF" w:rsidRPr="002C27EF">
        <w:rPr>
          <w:lang w:val="fr-CH"/>
        </w:rPr>
        <w:t>La même année, une succursale a été ouverte en France, à Aix en Provence, afin de développer son activité et  renforcer son efficacité dans le traitement des problé</w:t>
      </w:r>
      <w:r w:rsidR="002C27EF">
        <w:rPr>
          <w:lang w:val="fr-CH"/>
        </w:rPr>
        <w:t xml:space="preserve">matiques des Alpes françaises. </w:t>
      </w:r>
      <w:r w:rsidR="002C27EF" w:rsidRPr="002C27EF">
        <w:rPr>
          <w:lang w:val="fr-CH"/>
        </w:rPr>
        <w:t>Le bureau compte 16 collaborateurs, 11 ingénieurs HES ou EPF en génie rural, hydraulique et génie civil, 2 dessinateurs en génie civil, 3 apprentis dessinateurs.</w:t>
      </w:r>
      <w:r w:rsidR="00AC0493">
        <w:rPr>
          <w:lang w:val="fr-CH"/>
        </w:rPr>
        <w:t xml:space="preserve"> </w:t>
      </w:r>
      <w:hyperlink r:id="rId10" w:history="1">
        <w:r w:rsidR="00AC0493" w:rsidRPr="001437F3">
          <w:rPr>
            <w:rStyle w:val="Hyperlink"/>
            <w:lang w:val="fr-CH"/>
          </w:rPr>
          <w:t>http://www.idealp.ch/fr/accueil/</w:t>
        </w:r>
      </w:hyperlink>
      <w:r w:rsidR="00AC0493">
        <w:rPr>
          <w:lang w:val="fr-CH"/>
        </w:rPr>
        <w:t xml:space="preserve"> </w:t>
      </w:r>
    </w:p>
    <w:p w:rsidR="00F02C2E" w:rsidRDefault="00F02C2E" w:rsidP="00F02C2E">
      <w:pPr>
        <w:spacing w:after="0" w:line="240" w:lineRule="auto"/>
        <w:rPr>
          <w:lang w:val="fr-CH"/>
        </w:rPr>
      </w:pPr>
    </w:p>
    <w:p w:rsidR="00F02C2E" w:rsidRDefault="00F02C2E" w:rsidP="00F02C2E">
      <w:pPr>
        <w:spacing w:after="0" w:line="240" w:lineRule="auto"/>
        <w:rPr>
          <w:lang w:val="fr-CH"/>
        </w:rPr>
      </w:pPr>
    </w:p>
    <w:p w:rsidR="000A1545" w:rsidRPr="000A1545" w:rsidRDefault="000A1545" w:rsidP="00F02C2E">
      <w:pPr>
        <w:spacing w:after="0" w:line="240" w:lineRule="auto"/>
        <w:rPr>
          <w:b/>
          <w:lang w:val="fr-CH"/>
        </w:rPr>
      </w:pPr>
      <w:proofErr w:type="spellStart"/>
      <w:r w:rsidRPr="000A1545">
        <w:rPr>
          <w:b/>
          <w:lang w:val="fr-CH"/>
        </w:rPr>
        <w:t>Skoubee</w:t>
      </w:r>
      <w:proofErr w:type="spellEnd"/>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t xml:space="preserve">  </w:t>
      </w:r>
      <w:r w:rsidR="00341920">
        <w:rPr>
          <w:b/>
          <w:lang w:val="fr-CH"/>
        </w:rPr>
        <w:tab/>
      </w:r>
      <w:r w:rsidR="00341920">
        <w:rPr>
          <w:b/>
          <w:lang w:val="fr-CH"/>
        </w:rPr>
        <w:tab/>
      </w:r>
      <w:r w:rsidR="00341920">
        <w:rPr>
          <w:b/>
          <w:noProof/>
        </w:rPr>
        <w:drawing>
          <wp:inline distT="0" distB="0" distL="0" distR="0">
            <wp:extent cx="1457325" cy="39671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koubee.jpg"/>
                    <pic:cNvPicPr/>
                  </pic:nvPicPr>
                  <pic:blipFill>
                    <a:blip r:embed="rId11">
                      <a:extLst>
                        <a:ext uri="{28A0092B-C50C-407E-A947-70E740481C1C}">
                          <a14:useLocalDpi xmlns:a14="http://schemas.microsoft.com/office/drawing/2010/main" val="0"/>
                        </a:ext>
                      </a:extLst>
                    </a:blip>
                    <a:stretch>
                      <a:fillRect/>
                    </a:stretch>
                  </pic:blipFill>
                  <pic:spPr>
                    <a:xfrm>
                      <a:off x="0" y="0"/>
                      <a:ext cx="1457325" cy="396716"/>
                    </a:xfrm>
                    <a:prstGeom prst="rect">
                      <a:avLst/>
                    </a:prstGeom>
                  </pic:spPr>
                </pic:pic>
              </a:graphicData>
            </a:graphic>
          </wp:inline>
        </w:drawing>
      </w:r>
    </w:p>
    <w:p w:rsidR="00341920" w:rsidRDefault="00341920" w:rsidP="00F02C2E">
      <w:pPr>
        <w:spacing w:after="0" w:line="240" w:lineRule="auto"/>
        <w:rPr>
          <w:lang w:val="fr-CH"/>
        </w:rPr>
      </w:pPr>
    </w:p>
    <w:p w:rsidR="002C27EF" w:rsidRDefault="00E34233" w:rsidP="00F02C2E">
      <w:pPr>
        <w:spacing w:after="0" w:line="240" w:lineRule="auto"/>
        <w:rPr>
          <w:sz w:val="23"/>
          <w:szCs w:val="23"/>
          <w:lang w:val="fr-CH"/>
        </w:rPr>
      </w:pPr>
      <w:r>
        <w:rPr>
          <w:lang w:val="fr-CH"/>
        </w:rPr>
        <w:t>Fondée en 2013</w:t>
      </w:r>
      <w:r w:rsidR="00475C3B">
        <w:rPr>
          <w:sz w:val="23"/>
          <w:szCs w:val="23"/>
          <w:lang w:val="fr-CH"/>
        </w:rPr>
        <w:t xml:space="preserve"> à Châtel-Saint-Denis dans le canton de Fribourg en Suisse, </w:t>
      </w:r>
      <w:r>
        <w:rPr>
          <w:sz w:val="23"/>
          <w:szCs w:val="23"/>
          <w:lang w:val="fr-CH"/>
        </w:rPr>
        <w:t xml:space="preserve">l’entreprise </w:t>
      </w:r>
      <w:proofErr w:type="spellStart"/>
      <w:r w:rsidRPr="000A1545">
        <w:rPr>
          <w:sz w:val="23"/>
          <w:szCs w:val="23"/>
          <w:lang w:val="fr-CH"/>
        </w:rPr>
        <w:t>Skoubee</w:t>
      </w:r>
      <w:proofErr w:type="spellEnd"/>
      <w:r>
        <w:rPr>
          <w:sz w:val="23"/>
          <w:szCs w:val="23"/>
          <w:lang w:val="fr-CH"/>
        </w:rPr>
        <w:t xml:space="preserve"> </w:t>
      </w:r>
      <w:r w:rsidR="00475C3B">
        <w:rPr>
          <w:sz w:val="23"/>
          <w:szCs w:val="23"/>
          <w:lang w:val="fr-CH"/>
        </w:rPr>
        <w:t>a conçu une médaille interactive pour chiens et chats. Utilisant les technologies NFC (communication en champ proche), Bluetooth et GPS</w:t>
      </w:r>
      <w:r w:rsidR="00BF3DE7">
        <w:rPr>
          <w:sz w:val="23"/>
          <w:szCs w:val="23"/>
          <w:lang w:val="fr-CH"/>
        </w:rPr>
        <w:t xml:space="preserve">, celle-ci est reliée au réseau </w:t>
      </w:r>
      <w:r w:rsidR="001870D0">
        <w:rPr>
          <w:sz w:val="23"/>
          <w:szCs w:val="23"/>
          <w:lang w:val="fr-CH"/>
        </w:rPr>
        <w:t xml:space="preserve">social animalier </w:t>
      </w:r>
      <w:proofErr w:type="spellStart"/>
      <w:r w:rsidR="00BF3DE7">
        <w:rPr>
          <w:sz w:val="23"/>
          <w:szCs w:val="23"/>
          <w:lang w:val="fr-CH"/>
        </w:rPr>
        <w:t>Skoubee</w:t>
      </w:r>
      <w:proofErr w:type="spellEnd"/>
      <w:r w:rsidR="00BF3DE7">
        <w:rPr>
          <w:sz w:val="23"/>
          <w:szCs w:val="23"/>
          <w:lang w:val="fr-CH"/>
        </w:rPr>
        <w:t xml:space="preserve">. Celui-ci donne la possibilité au propriétaire de créer un profil pour son animal de compagnie et d’enregistrer l’ensemble des informations et coordonnées le concernant (dossier médical, assurance </w:t>
      </w:r>
      <w:proofErr w:type="spellStart"/>
      <w:r w:rsidR="00BF3DE7">
        <w:rPr>
          <w:sz w:val="23"/>
          <w:szCs w:val="23"/>
          <w:lang w:val="fr-CH"/>
        </w:rPr>
        <w:t>etc</w:t>
      </w:r>
      <w:proofErr w:type="spellEnd"/>
      <w:r w:rsidR="00BF3DE7">
        <w:rPr>
          <w:sz w:val="23"/>
          <w:szCs w:val="23"/>
          <w:lang w:val="fr-CH"/>
        </w:rPr>
        <w:t>). Le concept permet d’assurer une plus grande sécurité pour les animaux en accélérant notamment leur recherche</w:t>
      </w:r>
      <w:r>
        <w:rPr>
          <w:sz w:val="23"/>
          <w:szCs w:val="23"/>
          <w:lang w:val="fr-CH"/>
        </w:rPr>
        <w:t xml:space="preserve">. Le produit donne aussi l’opportunité aux propriétaires de partager du contenu au sujet de leur animal de compagnie avec d’autres passionnés. Laurent </w:t>
      </w:r>
      <w:proofErr w:type="spellStart"/>
      <w:r>
        <w:rPr>
          <w:sz w:val="23"/>
          <w:szCs w:val="23"/>
          <w:lang w:val="fr-CH"/>
        </w:rPr>
        <w:t>schwartz</w:t>
      </w:r>
      <w:proofErr w:type="spellEnd"/>
      <w:r>
        <w:rPr>
          <w:sz w:val="23"/>
          <w:szCs w:val="23"/>
          <w:lang w:val="fr-CH"/>
        </w:rPr>
        <w:t xml:space="preserve">, Directeur Fondateur de </w:t>
      </w:r>
      <w:proofErr w:type="spellStart"/>
      <w:r>
        <w:rPr>
          <w:sz w:val="23"/>
          <w:szCs w:val="23"/>
          <w:lang w:val="fr-CH"/>
        </w:rPr>
        <w:t>Skoubee</w:t>
      </w:r>
      <w:proofErr w:type="spellEnd"/>
      <w:r>
        <w:rPr>
          <w:sz w:val="23"/>
          <w:szCs w:val="23"/>
          <w:lang w:val="fr-CH"/>
        </w:rPr>
        <w:t>, peut aujourd’hui compter sur quatre collaborateurs</w:t>
      </w:r>
      <w:r w:rsidR="004B5C87">
        <w:rPr>
          <w:sz w:val="23"/>
          <w:szCs w:val="23"/>
          <w:lang w:val="fr-CH"/>
        </w:rPr>
        <w:t>.</w:t>
      </w:r>
      <w:r w:rsidR="00AC0493">
        <w:rPr>
          <w:sz w:val="23"/>
          <w:szCs w:val="23"/>
          <w:lang w:val="fr-CH"/>
        </w:rPr>
        <w:t xml:space="preserve"> </w:t>
      </w:r>
      <w:hyperlink r:id="rId12" w:history="1">
        <w:r w:rsidR="00AC0493" w:rsidRPr="001437F3">
          <w:rPr>
            <w:rStyle w:val="Hyperlink"/>
            <w:sz w:val="23"/>
            <w:szCs w:val="23"/>
            <w:lang w:val="fr-CH"/>
          </w:rPr>
          <w:t>http://www.skoubee.com/fr/</w:t>
        </w:r>
      </w:hyperlink>
      <w:r w:rsidR="00AC0493">
        <w:rPr>
          <w:sz w:val="23"/>
          <w:szCs w:val="23"/>
          <w:lang w:val="fr-CH"/>
        </w:rPr>
        <w:t xml:space="preserve"> </w:t>
      </w:r>
    </w:p>
    <w:p w:rsidR="00F02C2E" w:rsidRDefault="00F02C2E" w:rsidP="00F02C2E">
      <w:pPr>
        <w:spacing w:after="0" w:line="240" w:lineRule="auto"/>
        <w:rPr>
          <w:sz w:val="23"/>
          <w:szCs w:val="23"/>
          <w:lang w:val="fr-CH"/>
        </w:rPr>
      </w:pPr>
    </w:p>
    <w:p w:rsidR="00F02C2E" w:rsidRPr="00E34233" w:rsidRDefault="00F02C2E" w:rsidP="00F02C2E">
      <w:pPr>
        <w:spacing w:after="0" w:line="240" w:lineRule="auto"/>
        <w:rPr>
          <w:lang w:val="fr-CH"/>
        </w:rPr>
      </w:pPr>
    </w:p>
    <w:p w:rsidR="002C27EF" w:rsidRDefault="002C27EF" w:rsidP="00F02C2E">
      <w:pPr>
        <w:spacing w:after="0" w:line="240" w:lineRule="auto"/>
        <w:rPr>
          <w:b/>
          <w:lang w:val="fr-CH"/>
        </w:rPr>
      </w:pPr>
      <w:r>
        <w:rPr>
          <w:b/>
          <w:lang w:val="fr-CH"/>
        </w:rPr>
        <w:t xml:space="preserve">Jura </w:t>
      </w:r>
      <w:r w:rsidR="00341920">
        <w:rPr>
          <w:b/>
          <w:lang w:val="fr-CH"/>
        </w:rPr>
        <w:t>France</w:t>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noProof/>
        </w:rPr>
        <w:drawing>
          <wp:inline distT="0" distB="0" distL="0" distR="0">
            <wp:extent cx="981075" cy="4285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u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2210" cy="429023"/>
                    </a:xfrm>
                    <a:prstGeom prst="rect">
                      <a:avLst/>
                    </a:prstGeom>
                  </pic:spPr>
                </pic:pic>
              </a:graphicData>
            </a:graphic>
          </wp:inline>
        </w:drawing>
      </w:r>
    </w:p>
    <w:p w:rsidR="00341920" w:rsidRDefault="00341920" w:rsidP="00F02C2E">
      <w:pPr>
        <w:spacing w:after="0" w:line="240" w:lineRule="auto"/>
        <w:rPr>
          <w:lang w:val="fr-CH"/>
        </w:rPr>
      </w:pPr>
    </w:p>
    <w:p w:rsidR="00F02C2E" w:rsidRPr="00341920" w:rsidRDefault="000A1545" w:rsidP="00341920">
      <w:pPr>
        <w:spacing w:after="0" w:line="240" w:lineRule="auto"/>
        <w:rPr>
          <w:lang w:val="fr-CH"/>
        </w:rPr>
      </w:pPr>
      <w:r>
        <w:rPr>
          <w:lang w:val="fr-CH"/>
        </w:rPr>
        <w:t xml:space="preserve">En 1931, </w:t>
      </w:r>
      <w:r w:rsidRPr="000A1545">
        <w:rPr>
          <w:lang w:val="fr-CH"/>
        </w:rPr>
        <w:t xml:space="preserve">Léo </w:t>
      </w:r>
      <w:proofErr w:type="spellStart"/>
      <w:r w:rsidRPr="000A1545">
        <w:rPr>
          <w:lang w:val="fr-CH"/>
        </w:rPr>
        <w:t>Henzirohs</w:t>
      </w:r>
      <w:proofErr w:type="spellEnd"/>
      <w:r w:rsidRPr="000A1545">
        <w:rPr>
          <w:lang w:val="fr-CH"/>
        </w:rPr>
        <w:t>,</w:t>
      </w:r>
      <w:r>
        <w:rPr>
          <w:lang w:val="fr-CH"/>
        </w:rPr>
        <w:t xml:space="preserve"> jeune innovateur suisse, </w:t>
      </w:r>
      <w:r w:rsidRPr="000A1545">
        <w:rPr>
          <w:lang w:val="fr-CH"/>
        </w:rPr>
        <w:t xml:space="preserve">décide de se lancer dans la conception de petit </w:t>
      </w:r>
      <w:proofErr w:type="spellStart"/>
      <w:r w:rsidRPr="000A1545">
        <w:rPr>
          <w:lang w:val="fr-CH"/>
        </w:rPr>
        <w:t>éléctroménager</w:t>
      </w:r>
      <w:proofErr w:type="spellEnd"/>
      <w:r>
        <w:rPr>
          <w:lang w:val="fr-CH"/>
        </w:rPr>
        <w:t>. Il</w:t>
      </w:r>
      <w:r w:rsidRPr="000A1545">
        <w:rPr>
          <w:lang w:val="fr-CH"/>
        </w:rPr>
        <w:t xml:space="preserve"> installe sa manufacture à </w:t>
      </w:r>
      <w:proofErr w:type="spellStart"/>
      <w:r w:rsidRPr="000A1545">
        <w:rPr>
          <w:lang w:val="fr-CH"/>
        </w:rPr>
        <w:t>Niederbuchsiten</w:t>
      </w:r>
      <w:proofErr w:type="spellEnd"/>
      <w:r w:rsidRPr="000A1545">
        <w:rPr>
          <w:lang w:val="fr-CH"/>
        </w:rPr>
        <w:t>, un petit village situé à 45 km de Bâle, et la nomme Jura. Le siège de l’entreprise s’y trouve encore aujourd’hui.</w:t>
      </w:r>
      <w:r>
        <w:rPr>
          <w:lang w:val="fr-CH"/>
        </w:rPr>
        <w:t xml:space="preserve"> Active initialement dans les fers à repasser, l’entreprise s’est repositionnée dans les machines à café automatiques. Celles-ci bénéficient aujourd’hui d’une belle notoriété, notamment grâce à </w:t>
      </w:r>
      <w:r w:rsidR="00F63C57">
        <w:rPr>
          <w:lang w:val="fr-CH"/>
        </w:rPr>
        <w:t>la campagne</w:t>
      </w:r>
      <w:r>
        <w:rPr>
          <w:lang w:val="fr-CH"/>
        </w:rPr>
        <w:t xml:space="preserve"> de publicité mettant en scène Roger Federer, ambassadeur de la marque. Jura emploie plus de 650 collaborateurs à travers le monde</w:t>
      </w:r>
      <w:r w:rsidR="004B5C87">
        <w:rPr>
          <w:lang w:val="fr-CH"/>
        </w:rPr>
        <w:t>. 25 salariés travaillent au sein de la</w:t>
      </w:r>
      <w:r>
        <w:rPr>
          <w:lang w:val="fr-CH"/>
        </w:rPr>
        <w:t xml:space="preserve"> succursale française, </w:t>
      </w:r>
      <w:r w:rsidRPr="000A1545">
        <w:rPr>
          <w:lang w:val="fr-CH"/>
        </w:rPr>
        <w:t>Jura France</w:t>
      </w:r>
      <w:r>
        <w:rPr>
          <w:lang w:val="fr-CH"/>
        </w:rPr>
        <w:t>,</w:t>
      </w:r>
      <w:r w:rsidR="004B5C87">
        <w:rPr>
          <w:lang w:val="fr-CH"/>
        </w:rPr>
        <w:t xml:space="preserve"> implantée </w:t>
      </w:r>
      <w:r>
        <w:rPr>
          <w:lang w:val="fr-CH"/>
        </w:rPr>
        <w:t>dans les Hauts-de-Seine.</w:t>
      </w:r>
      <w:r w:rsidR="004B5C87">
        <w:rPr>
          <w:lang w:val="fr-CH"/>
        </w:rPr>
        <w:t xml:space="preserve"> Celle-ci répond aux besoins d’environ 600 clients allant </w:t>
      </w:r>
      <w:r w:rsidR="00F63C57">
        <w:rPr>
          <w:lang w:val="fr-CH"/>
        </w:rPr>
        <w:t>de la grande distribution (</w:t>
      </w:r>
      <w:r w:rsidR="004B5C87">
        <w:rPr>
          <w:lang w:val="fr-CH"/>
        </w:rPr>
        <w:t>Galeries Lafayette</w:t>
      </w:r>
      <w:r w:rsidR="00F63C57">
        <w:rPr>
          <w:lang w:val="fr-CH"/>
        </w:rPr>
        <w:t xml:space="preserve">, Darty, marchands de café MEO </w:t>
      </w:r>
      <w:proofErr w:type="spellStart"/>
      <w:r w:rsidR="00F63C57">
        <w:rPr>
          <w:lang w:val="fr-CH"/>
        </w:rPr>
        <w:t>etc</w:t>
      </w:r>
      <w:proofErr w:type="spellEnd"/>
      <w:r w:rsidR="00F63C57">
        <w:rPr>
          <w:lang w:val="fr-CH"/>
        </w:rPr>
        <w:t xml:space="preserve">) pour les machines destinées aux particuliers et à la restauration (Hélène </w:t>
      </w:r>
      <w:proofErr w:type="spellStart"/>
      <w:r w:rsidR="00F63C57">
        <w:rPr>
          <w:lang w:val="fr-CH"/>
        </w:rPr>
        <w:t>D</w:t>
      </w:r>
      <w:r w:rsidR="00F63C57" w:rsidRPr="00F63C57">
        <w:rPr>
          <w:lang w:val="fr-CH"/>
        </w:rPr>
        <w:t>arroze</w:t>
      </w:r>
      <w:proofErr w:type="spellEnd"/>
      <w:r w:rsidR="00F63C57">
        <w:rPr>
          <w:lang w:val="fr-CH"/>
        </w:rPr>
        <w:t xml:space="preserve">, Olivier </w:t>
      </w:r>
      <w:proofErr w:type="spellStart"/>
      <w:r w:rsidR="00F63C57">
        <w:rPr>
          <w:lang w:val="fr-CH"/>
        </w:rPr>
        <w:t>R</w:t>
      </w:r>
      <w:r w:rsidR="00F63C57" w:rsidRPr="00F63C57">
        <w:rPr>
          <w:lang w:val="fr-CH"/>
        </w:rPr>
        <w:t>ohlinger</w:t>
      </w:r>
      <w:proofErr w:type="spellEnd"/>
      <w:r w:rsidR="00F63C57" w:rsidRPr="00F63C57">
        <w:rPr>
          <w:lang w:val="fr-CH"/>
        </w:rPr>
        <w:t xml:space="preserve"> </w:t>
      </w:r>
      <w:r w:rsidR="00F63C57">
        <w:rPr>
          <w:lang w:val="fr-CH"/>
        </w:rPr>
        <w:t>, Anne Sophie P</w:t>
      </w:r>
      <w:r w:rsidR="00F63C57" w:rsidRPr="00F63C57">
        <w:rPr>
          <w:lang w:val="fr-CH"/>
        </w:rPr>
        <w:t>ic</w:t>
      </w:r>
      <w:r w:rsidR="00F63C57">
        <w:rPr>
          <w:lang w:val="fr-CH"/>
        </w:rPr>
        <w:t xml:space="preserve"> </w:t>
      </w:r>
      <w:proofErr w:type="spellStart"/>
      <w:r w:rsidR="00F63C57">
        <w:rPr>
          <w:lang w:val="fr-CH"/>
        </w:rPr>
        <w:t>etc</w:t>
      </w:r>
      <w:proofErr w:type="spellEnd"/>
      <w:r w:rsidR="00F63C57">
        <w:rPr>
          <w:lang w:val="fr-CH"/>
        </w:rPr>
        <w:t>) ainsi qu’aux grandes sociétés (Vinci, Vuitton, Banques R</w:t>
      </w:r>
      <w:r w:rsidR="00F63C57" w:rsidRPr="00F63C57">
        <w:rPr>
          <w:lang w:val="fr-CH"/>
        </w:rPr>
        <w:t xml:space="preserve">othschild </w:t>
      </w:r>
      <w:proofErr w:type="spellStart"/>
      <w:r w:rsidR="00F63C57">
        <w:rPr>
          <w:lang w:val="fr-CH"/>
        </w:rPr>
        <w:t>etc</w:t>
      </w:r>
      <w:proofErr w:type="spellEnd"/>
      <w:r w:rsidR="00F63C57">
        <w:rPr>
          <w:lang w:val="fr-CH"/>
        </w:rPr>
        <w:t>) pour les machines professionnelles.</w:t>
      </w:r>
      <w:r w:rsidR="00AC0493">
        <w:rPr>
          <w:lang w:val="fr-CH"/>
        </w:rPr>
        <w:t xml:space="preserve"> </w:t>
      </w:r>
      <w:hyperlink r:id="rId14" w:history="1">
        <w:r w:rsidR="00AC0493" w:rsidRPr="001437F3">
          <w:rPr>
            <w:rStyle w:val="Hyperlink"/>
            <w:lang w:val="fr-CH"/>
          </w:rPr>
          <w:t>https://fr.jura.com/fr/</w:t>
        </w:r>
      </w:hyperlink>
      <w:r w:rsidR="00AC0493">
        <w:rPr>
          <w:lang w:val="fr-CH"/>
        </w:rPr>
        <w:t xml:space="preserve"> </w:t>
      </w:r>
      <w:r w:rsidR="00F02C2E">
        <w:rPr>
          <w:b/>
          <w:lang w:val="fr-CH"/>
        </w:rPr>
        <w:br w:type="page"/>
      </w:r>
    </w:p>
    <w:p w:rsidR="00847D74" w:rsidRDefault="00847D74" w:rsidP="00F02C2E">
      <w:pPr>
        <w:spacing w:after="0" w:line="240" w:lineRule="auto"/>
        <w:rPr>
          <w:b/>
          <w:lang w:val="fr-CH"/>
        </w:rPr>
      </w:pPr>
    </w:p>
    <w:p w:rsidR="00F02C2E" w:rsidRDefault="00EB150F" w:rsidP="00F02C2E">
      <w:pPr>
        <w:spacing w:after="0" w:line="240" w:lineRule="auto"/>
        <w:rPr>
          <w:b/>
          <w:lang w:val="fr-CH"/>
        </w:rPr>
      </w:pPr>
      <w:r>
        <w:rPr>
          <w:b/>
          <w:lang w:val="fr-CH"/>
        </w:rPr>
        <w:t xml:space="preserve">*A PROPOS DES </w:t>
      </w:r>
      <w:r w:rsidR="00225E03">
        <w:rPr>
          <w:b/>
          <w:lang w:val="fr-CH"/>
        </w:rPr>
        <w:t>FINALISTES</w:t>
      </w:r>
      <w:r>
        <w:rPr>
          <w:b/>
          <w:lang w:val="fr-CH"/>
        </w:rPr>
        <w:t xml:space="preserve"> POUR LE PRIX INVEST</w:t>
      </w:r>
    </w:p>
    <w:p w:rsidR="00266301" w:rsidRDefault="00266301" w:rsidP="00F02C2E">
      <w:pPr>
        <w:spacing w:after="0" w:line="240" w:lineRule="auto"/>
        <w:rPr>
          <w:b/>
          <w:lang w:val="fr-CH"/>
        </w:rPr>
      </w:pPr>
      <w:proofErr w:type="spellStart"/>
      <w:r>
        <w:rPr>
          <w:b/>
          <w:lang w:val="fr-CH"/>
        </w:rPr>
        <w:t>Novallia</w:t>
      </w:r>
      <w:proofErr w:type="spellEnd"/>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noProof/>
        </w:rPr>
        <w:drawing>
          <wp:inline distT="0" distB="0" distL="0" distR="0">
            <wp:extent cx="1281065" cy="32346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alliaseu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1065" cy="323469"/>
                    </a:xfrm>
                    <a:prstGeom prst="rect">
                      <a:avLst/>
                    </a:prstGeom>
                  </pic:spPr>
                </pic:pic>
              </a:graphicData>
            </a:graphic>
          </wp:inline>
        </w:drawing>
      </w:r>
    </w:p>
    <w:p w:rsidR="00341920" w:rsidRDefault="00341920" w:rsidP="00F02C2E">
      <w:pPr>
        <w:spacing w:after="0" w:line="240" w:lineRule="auto"/>
        <w:rPr>
          <w:lang w:val="fr-CH"/>
        </w:rPr>
      </w:pPr>
    </w:p>
    <w:p w:rsidR="00266301" w:rsidRDefault="00851FA8" w:rsidP="00F02C2E">
      <w:pPr>
        <w:spacing w:after="0" w:line="240" w:lineRule="auto"/>
        <w:rPr>
          <w:lang w:val="fr-CH"/>
        </w:rPr>
      </w:pPr>
      <w:proofErr w:type="spellStart"/>
      <w:r w:rsidRPr="00851FA8">
        <w:rPr>
          <w:lang w:val="fr-CH"/>
        </w:rPr>
        <w:t>Novallia</w:t>
      </w:r>
      <w:proofErr w:type="spellEnd"/>
      <w:r w:rsidRPr="00851FA8">
        <w:rPr>
          <w:lang w:val="fr-CH"/>
        </w:rPr>
        <w:t xml:space="preserve"> est un cabinet et un éditeur de logiciels indépendant intervenant depuis 2003, p</w:t>
      </w:r>
      <w:r>
        <w:rPr>
          <w:lang w:val="fr-CH"/>
        </w:rPr>
        <w:t xml:space="preserve">rincipalement dans les domaines de l’environnement, de l’hygiène &amp; sécurité, des risques, de l’énergie et de la qualité. </w:t>
      </w:r>
      <w:proofErr w:type="spellStart"/>
      <w:r w:rsidRPr="00851FA8">
        <w:rPr>
          <w:lang w:val="fr-CH"/>
        </w:rPr>
        <w:t>Novallia</w:t>
      </w:r>
      <w:proofErr w:type="spellEnd"/>
      <w:r w:rsidRPr="00851FA8">
        <w:rPr>
          <w:lang w:val="fr-CH"/>
        </w:rPr>
        <w:t xml:space="preserve"> se positionne en outre dans les secteurs de la radioprotection, de l’analyse de cycle de vie et </w:t>
      </w:r>
      <w:proofErr w:type="spellStart"/>
      <w:r w:rsidRPr="00851FA8">
        <w:rPr>
          <w:lang w:val="fr-CH"/>
        </w:rPr>
        <w:t>éco-conception</w:t>
      </w:r>
      <w:proofErr w:type="spellEnd"/>
      <w:r w:rsidRPr="00851FA8">
        <w:rPr>
          <w:lang w:val="fr-CH"/>
        </w:rPr>
        <w:t>, de la réglementation applicable à la chaîne alimentaire et à la mise sur le marché de produits</w:t>
      </w:r>
      <w:r>
        <w:rPr>
          <w:lang w:val="fr-CH"/>
        </w:rPr>
        <w:t xml:space="preserve">. </w:t>
      </w:r>
      <w:proofErr w:type="spellStart"/>
      <w:r w:rsidRPr="00851FA8">
        <w:rPr>
          <w:lang w:val="fr-CH"/>
        </w:rPr>
        <w:t>Novallia</w:t>
      </w:r>
      <w:proofErr w:type="spellEnd"/>
      <w:r w:rsidRPr="00851FA8">
        <w:rPr>
          <w:lang w:val="fr-CH"/>
        </w:rPr>
        <w:t xml:space="preserve"> assiste ses clients en matière de maîtrise réglementaire et maîtrise opérationnelle dans ces différents domaines.</w:t>
      </w:r>
      <w:r>
        <w:rPr>
          <w:lang w:val="fr-CH"/>
        </w:rPr>
        <w:t xml:space="preserve"> </w:t>
      </w:r>
      <w:proofErr w:type="spellStart"/>
      <w:r w:rsidRPr="00851FA8">
        <w:rPr>
          <w:lang w:val="fr-CH"/>
        </w:rPr>
        <w:t>Novallia</w:t>
      </w:r>
      <w:proofErr w:type="spellEnd"/>
      <w:r w:rsidRPr="00851FA8">
        <w:rPr>
          <w:lang w:val="fr-CH"/>
        </w:rPr>
        <w:t xml:space="preserve"> intervient en</w:t>
      </w:r>
      <w:r>
        <w:rPr>
          <w:lang w:val="fr-CH"/>
        </w:rPr>
        <w:t xml:space="preserve"> France (y compris les DOM), en </w:t>
      </w:r>
      <w:r w:rsidRPr="00851FA8">
        <w:rPr>
          <w:lang w:val="fr-CH"/>
        </w:rPr>
        <w:t xml:space="preserve">Belgique </w:t>
      </w:r>
      <w:r>
        <w:rPr>
          <w:lang w:val="fr-CH"/>
        </w:rPr>
        <w:t xml:space="preserve">et au Royaume-Uni et accompagne ses clients à l’étranger. </w:t>
      </w:r>
      <w:proofErr w:type="spellStart"/>
      <w:r w:rsidRPr="00851FA8">
        <w:rPr>
          <w:lang w:val="fr-CH"/>
        </w:rPr>
        <w:t>Novallia</w:t>
      </w:r>
      <w:proofErr w:type="spellEnd"/>
      <w:r w:rsidRPr="00851FA8">
        <w:rPr>
          <w:lang w:val="fr-CH"/>
        </w:rPr>
        <w:t xml:space="preserve"> est égale</w:t>
      </w:r>
      <w:r>
        <w:rPr>
          <w:lang w:val="fr-CH"/>
        </w:rPr>
        <w:t>ment présente en Suisse (maison mère) dans le canton de Neuchâtel</w:t>
      </w:r>
      <w:r w:rsidR="004B5C87">
        <w:rPr>
          <w:lang w:val="fr-CH"/>
        </w:rPr>
        <w:t xml:space="preserve"> depuis avril 2015. </w:t>
      </w:r>
      <w:hyperlink r:id="rId16" w:history="1">
        <w:r w:rsidR="004B5C87" w:rsidRPr="001437F3">
          <w:rPr>
            <w:rStyle w:val="Hyperlink"/>
            <w:lang w:val="fr-CH"/>
          </w:rPr>
          <w:t>http://www.novallia.fr/</w:t>
        </w:r>
      </w:hyperlink>
      <w:r w:rsidR="004B5C87">
        <w:rPr>
          <w:lang w:val="fr-CH"/>
        </w:rPr>
        <w:t xml:space="preserve"> </w:t>
      </w:r>
    </w:p>
    <w:p w:rsidR="00F02C2E" w:rsidRDefault="00F02C2E" w:rsidP="00F02C2E">
      <w:pPr>
        <w:spacing w:after="0" w:line="240" w:lineRule="auto"/>
        <w:rPr>
          <w:lang w:val="fr-CH"/>
        </w:rPr>
      </w:pPr>
    </w:p>
    <w:p w:rsidR="00F02C2E" w:rsidRPr="00266301" w:rsidRDefault="00F02C2E" w:rsidP="00F02C2E">
      <w:pPr>
        <w:spacing w:after="0" w:line="240" w:lineRule="auto"/>
        <w:rPr>
          <w:lang w:val="fr-CH"/>
        </w:rPr>
      </w:pPr>
    </w:p>
    <w:p w:rsidR="00266301" w:rsidRDefault="00266301" w:rsidP="00F02C2E">
      <w:pPr>
        <w:spacing w:after="0" w:line="240" w:lineRule="auto"/>
        <w:rPr>
          <w:b/>
          <w:lang w:val="fr-CH"/>
        </w:rPr>
      </w:pPr>
      <w:r>
        <w:rPr>
          <w:b/>
          <w:lang w:val="fr-CH"/>
        </w:rPr>
        <w:t>Solaire Directe</w:t>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noProof/>
        </w:rPr>
        <w:drawing>
          <wp:inline distT="0" distB="0" distL="0" distR="0">
            <wp:extent cx="1352550" cy="7230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3569" cy="723553"/>
                    </a:xfrm>
                    <a:prstGeom prst="rect">
                      <a:avLst/>
                    </a:prstGeom>
                  </pic:spPr>
                </pic:pic>
              </a:graphicData>
            </a:graphic>
          </wp:inline>
        </w:drawing>
      </w:r>
    </w:p>
    <w:p w:rsidR="00341920" w:rsidRDefault="00341920" w:rsidP="00F02C2E">
      <w:pPr>
        <w:spacing w:after="0" w:line="240" w:lineRule="auto"/>
        <w:rPr>
          <w:lang w:val="fr-CH"/>
        </w:rPr>
      </w:pPr>
    </w:p>
    <w:p w:rsidR="00851FA8" w:rsidRDefault="00851FA8" w:rsidP="00F02C2E">
      <w:pPr>
        <w:spacing w:after="0" w:line="240" w:lineRule="auto"/>
        <w:rPr>
          <w:lang w:val="fr-CH"/>
        </w:rPr>
      </w:pPr>
      <w:r w:rsidRPr="00851FA8">
        <w:rPr>
          <w:lang w:val="fr-CH"/>
        </w:rPr>
        <w:t>Fondé en 2006</w:t>
      </w:r>
      <w:r w:rsidR="0089336D">
        <w:rPr>
          <w:lang w:val="fr-CH"/>
        </w:rPr>
        <w:t xml:space="preserve"> à Paris</w:t>
      </w:r>
      <w:r w:rsidRPr="00851FA8">
        <w:rPr>
          <w:lang w:val="fr-CH"/>
        </w:rPr>
        <w:t xml:space="preserve">, </w:t>
      </w:r>
      <w:proofErr w:type="spellStart"/>
      <w:r w:rsidRPr="00851FA8">
        <w:rPr>
          <w:lang w:val="fr-CH"/>
        </w:rPr>
        <w:t>Solairedirect</w:t>
      </w:r>
      <w:proofErr w:type="spellEnd"/>
      <w:r w:rsidRPr="00851FA8">
        <w:rPr>
          <w:lang w:val="fr-CH"/>
        </w:rPr>
        <w:t xml:space="preserve"> est un acteur mondial de la production d’énergie solaire compétitive qui a développé un modèle d’affaires fortement créateur de valeur tout en rendant l’électricité solaire accessible au plus grand nombre. </w:t>
      </w:r>
      <w:proofErr w:type="spellStart"/>
      <w:r w:rsidRPr="00851FA8">
        <w:rPr>
          <w:lang w:val="fr-CH"/>
        </w:rPr>
        <w:t>Solairedirect</w:t>
      </w:r>
      <w:proofErr w:type="spellEnd"/>
      <w:r w:rsidRPr="00851FA8">
        <w:rPr>
          <w:lang w:val="fr-CH"/>
        </w:rPr>
        <w:t xml:space="preserve"> a rejoint le groupe ENGIE en septembre 2015.</w:t>
      </w:r>
      <w:r w:rsidR="0089336D">
        <w:rPr>
          <w:lang w:val="fr-CH"/>
        </w:rPr>
        <w:t xml:space="preserve"> L’entreprise est présente en Suisse,</w:t>
      </w:r>
      <w:r w:rsidR="00401D84" w:rsidRPr="00401D84">
        <w:rPr>
          <w:lang w:val="fr-CH"/>
        </w:rPr>
        <w:t xml:space="preserve"> à Lausanne</w:t>
      </w:r>
      <w:r w:rsidR="0089336D">
        <w:rPr>
          <w:lang w:val="fr-CH"/>
        </w:rPr>
        <w:t>,</w:t>
      </w:r>
      <w:r w:rsidR="00401D84">
        <w:rPr>
          <w:lang w:val="fr-CH"/>
        </w:rPr>
        <w:t xml:space="preserve"> depuis décembre 2014</w:t>
      </w:r>
      <w:r w:rsidR="0089336D">
        <w:rPr>
          <w:lang w:val="fr-CH"/>
        </w:rPr>
        <w:t xml:space="preserve">. Au travers de ce nouveau site et sous le nom </w:t>
      </w:r>
      <w:proofErr w:type="spellStart"/>
      <w:r w:rsidR="0089336D">
        <w:rPr>
          <w:lang w:val="fr-CH"/>
        </w:rPr>
        <w:t>Solairedirect</w:t>
      </w:r>
      <w:proofErr w:type="spellEnd"/>
      <w:r w:rsidR="0089336D">
        <w:rPr>
          <w:lang w:val="fr-CH"/>
        </w:rPr>
        <w:t xml:space="preserve"> Global </w:t>
      </w:r>
      <w:proofErr w:type="spellStart"/>
      <w:r w:rsidR="0089336D">
        <w:rPr>
          <w:lang w:val="fr-CH"/>
        </w:rPr>
        <w:t>Operation</w:t>
      </w:r>
      <w:proofErr w:type="spellEnd"/>
      <w:r w:rsidR="0089336D">
        <w:rPr>
          <w:lang w:val="fr-CH"/>
        </w:rPr>
        <w:t xml:space="preserve">, elle va pouvoir </w:t>
      </w:r>
      <w:r w:rsidR="00401D84" w:rsidRPr="00401D84">
        <w:rPr>
          <w:lang w:val="fr-CH"/>
        </w:rPr>
        <w:t>simplifier ses processus in</w:t>
      </w:r>
      <w:r w:rsidR="0089336D">
        <w:rPr>
          <w:lang w:val="fr-CH"/>
        </w:rPr>
        <w:t xml:space="preserve">dustriels et commerciaux, réduire ses coûts, </w:t>
      </w:r>
      <w:r w:rsidR="00401D84" w:rsidRPr="00401D84">
        <w:rPr>
          <w:lang w:val="fr-CH"/>
        </w:rPr>
        <w:t>bénéficier d’économies d’échelles importantes et de mieux maîtriser ses risques, afin d’offrir à ses clients producteurs d’électricité à travers le monde des produits plus fiables, moins chers et plus facile</w:t>
      </w:r>
      <w:r w:rsidR="006F0062">
        <w:rPr>
          <w:lang w:val="fr-CH"/>
        </w:rPr>
        <w:t>s</w:t>
      </w:r>
      <w:r w:rsidR="00401D84" w:rsidRPr="00401D84">
        <w:rPr>
          <w:lang w:val="fr-CH"/>
        </w:rPr>
        <w:t xml:space="preserve"> à financer et favoriser ainsi la compétitivité de la production d’électricité solaire par rapport aux autres formes d’énergie.</w:t>
      </w:r>
      <w:r w:rsidR="004B5C87">
        <w:rPr>
          <w:lang w:val="fr-CH"/>
        </w:rPr>
        <w:t xml:space="preserve"> </w:t>
      </w:r>
      <w:hyperlink r:id="rId18" w:history="1">
        <w:r w:rsidR="004B5C87" w:rsidRPr="001437F3">
          <w:rPr>
            <w:rStyle w:val="Hyperlink"/>
            <w:lang w:val="fr-CH"/>
          </w:rPr>
          <w:t>http://www.solairedirect.com/</w:t>
        </w:r>
      </w:hyperlink>
      <w:r w:rsidR="004B5C87">
        <w:rPr>
          <w:lang w:val="fr-CH"/>
        </w:rPr>
        <w:t xml:space="preserve"> </w:t>
      </w:r>
    </w:p>
    <w:p w:rsidR="00F02C2E" w:rsidRDefault="00F02C2E" w:rsidP="00F02C2E">
      <w:pPr>
        <w:spacing w:after="0" w:line="240" w:lineRule="auto"/>
        <w:rPr>
          <w:lang w:val="fr-CH"/>
        </w:rPr>
      </w:pPr>
    </w:p>
    <w:p w:rsidR="00F02C2E" w:rsidRPr="00851FA8" w:rsidRDefault="00F02C2E" w:rsidP="00F02C2E">
      <w:pPr>
        <w:spacing w:after="0" w:line="240" w:lineRule="auto"/>
        <w:rPr>
          <w:lang w:val="fr-CH"/>
        </w:rPr>
      </w:pPr>
    </w:p>
    <w:p w:rsidR="00AB3506" w:rsidRDefault="00266301" w:rsidP="00F02C2E">
      <w:pPr>
        <w:spacing w:after="0" w:line="240" w:lineRule="auto"/>
        <w:rPr>
          <w:b/>
          <w:lang w:val="fr-CH"/>
        </w:rPr>
      </w:pPr>
      <w:proofErr w:type="spellStart"/>
      <w:r>
        <w:rPr>
          <w:b/>
          <w:lang w:val="fr-CH"/>
        </w:rPr>
        <w:t>Soladis</w:t>
      </w:r>
      <w:proofErr w:type="spellEnd"/>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r>
      <w:r w:rsidR="00341920">
        <w:rPr>
          <w:b/>
          <w:lang w:val="fr-CH"/>
        </w:rPr>
        <w:tab/>
        <w:t xml:space="preserve">  </w:t>
      </w:r>
      <w:r w:rsidR="00341920">
        <w:rPr>
          <w:b/>
          <w:lang w:val="fr-CH"/>
        </w:rPr>
        <w:tab/>
      </w:r>
      <w:r w:rsidR="00AB3506">
        <w:rPr>
          <w:b/>
          <w:lang w:val="fr-CH"/>
        </w:rPr>
        <w:t xml:space="preserve"> </w:t>
      </w:r>
      <w:r w:rsidR="00341920">
        <w:rPr>
          <w:b/>
          <w:noProof/>
        </w:rPr>
        <w:drawing>
          <wp:inline distT="0" distB="0" distL="0" distR="0">
            <wp:extent cx="1914525" cy="45563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DIS_LOGO_F_Q300dp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6901" cy="456196"/>
                    </a:xfrm>
                    <a:prstGeom prst="rect">
                      <a:avLst/>
                    </a:prstGeom>
                  </pic:spPr>
                </pic:pic>
              </a:graphicData>
            </a:graphic>
          </wp:inline>
        </w:drawing>
      </w:r>
    </w:p>
    <w:p w:rsidR="00341920" w:rsidRDefault="00341920" w:rsidP="00F02C2E">
      <w:pPr>
        <w:autoSpaceDE w:val="0"/>
        <w:autoSpaceDN w:val="0"/>
        <w:adjustRightInd w:val="0"/>
        <w:spacing w:after="0" w:line="240" w:lineRule="auto"/>
        <w:rPr>
          <w:lang w:val="fr-CH"/>
        </w:rPr>
      </w:pPr>
    </w:p>
    <w:p w:rsidR="00595D6B" w:rsidRPr="006B3F07" w:rsidRDefault="00AB3506" w:rsidP="00F02C2E">
      <w:pPr>
        <w:autoSpaceDE w:val="0"/>
        <w:autoSpaceDN w:val="0"/>
        <w:adjustRightInd w:val="0"/>
        <w:spacing w:after="0" w:line="240" w:lineRule="auto"/>
        <w:rPr>
          <w:lang w:val="fr-CH"/>
        </w:rPr>
      </w:pPr>
      <w:r w:rsidRPr="00AB3506">
        <w:rPr>
          <w:lang w:val="fr-CH"/>
        </w:rPr>
        <w:t xml:space="preserve">Créé en 2000, </w:t>
      </w:r>
      <w:proofErr w:type="spellStart"/>
      <w:r w:rsidRPr="00AB3506">
        <w:rPr>
          <w:lang w:val="fr-CH"/>
        </w:rPr>
        <w:t>S</w:t>
      </w:r>
      <w:r w:rsidR="006B3F07">
        <w:rPr>
          <w:lang w:val="fr-CH"/>
        </w:rPr>
        <w:t>oladis</w:t>
      </w:r>
      <w:proofErr w:type="spellEnd"/>
      <w:r w:rsidRPr="00AB3506">
        <w:rPr>
          <w:lang w:val="fr-CH"/>
        </w:rPr>
        <w:t xml:space="preserve"> est l’un des leaders français du secteur du conseil et des études statistiques. Implant</w:t>
      </w:r>
      <w:r w:rsidR="006B3F07">
        <w:rPr>
          <w:lang w:val="fr-CH"/>
        </w:rPr>
        <w:t xml:space="preserve">é historiquement à Lyon, </w:t>
      </w:r>
      <w:proofErr w:type="spellStart"/>
      <w:r w:rsidR="006B3F07">
        <w:rPr>
          <w:lang w:val="fr-CH"/>
        </w:rPr>
        <w:t>Soladis</w:t>
      </w:r>
      <w:proofErr w:type="spellEnd"/>
      <w:r w:rsidRPr="00AB3506">
        <w:rPr>
          <w:lang w:val="fr-CH"/>
        </w:rPr>
        <w:t xml:space="preserve"> est aujourd’hui présent à Paris, Lille, Sophia Antipolis et Bruxelles. La société a également ouvert en mars 2015, </w:t>
      </w:r>
      <w:proofErr w:type="spellStart"/>
      <w:r w:rsidRPr="00AB3506">
        <w:rPr>
          <w:lang w:val="fr-CH"/>
        </w:rPr>
        <w:t>S</w:t>
      </w:r>
      <w:r w:rsidR="006B3F07">
        <w:rPr>
          <w:lang w:val="fr-CH"/>
        </w:rPr>
        <w:t>oladis</w:t>
      </w:r>
      <w:proofErr w:type="spellEnd"/>
      <w:r w:rsidRPr="00AB3506">
        <w:rPr>
          <w:lang w:val="fr-CH"/>
        </w:rPr>
        <w:t xml:space="preserve"> </w:t>
      </w:r>
      <w:proofErr w:type="spellStart"/>
      <w:r w:rsidRPr="00AB3506">
        <w:rPr>
          <w:lang w:val="fr-CH"/>
        </w:rPr>
        <w:t>GmbH</w:t>
      </w:r>
      <w:proofErr w:type="spellEnd"/>
      <w:r w:rsidRPr="00AB3506">
        <w:rPr>
          <w:lang w:val="fr-CH"/>
        </w:rPr>
        <w:t xml:space="preserve"> à Bâle,</w:t>
      </w:r>
      <w:r w:rsidR="006B3F07">
        <w:rPr>
          <w:lang w:val="fr-CH"/>
        </w:rPr>
        <w:t xml:space="preserve"> afin de développer son réseau suisse en se rapprochant de clusters locaux innovants et en s’intégrant dans des projets collaboratifs</w:t>
      </w:r>
      <w:r w:rsidRPr="00AB3506">
        <w:rPr>
          <w:lang w:val="fr-CH"/>
        </w:rPr>
        <w:t xml:space="preserve">. </w:t>
      </w:r>
      <w:proofErr w:type="spellStart"/>
      <w:r w:rsidR="006B3F07" w:rsidRPr="004B5C87">
        <w:rPr>
          <w:lang w:val="fr-CH"/>
        </w:rPr>
        <w:t>Soladis</w:t>
      </w:r>
      <w:proofErr w:type="spellEnd"/>
      <w:r w:rsidR="006B3F07" w:rsidRPr="004B5C87">
        <w:rPr>
          <w:lang w:val="fr-CH"/>
        </w:rPr>
        <w:t xml:space="preserve"> vient de franchir une nouvelle étape de son développement, en prenant une participation très significative au sein d’</w:t>
      </w:r>
      <w:proofErr w:type="spellStart"/>
      <w:r w:rsidR="006B3F07" w:rsidRPr="004B5C87">
        <w:rPr>
          <w:lang w:val="fr-CH"/>
        </w:rPr>
        <w:t>Orgamétrie</w:t>
      </w:r>
      <w:proofErr w:type="spellEnd"/>
      <w:r w:rsidR="006B3F07" w:rsidRPr="004B5C87">
        <w:rPr>
          <w:lang w:val="fr-CH"/>
        </w:rPr>
        <w:t xml:space="preserve">, société lilloise créée en 1992 spécialisée dans la conduite et l’analyse des études cliniques. Avec cette opération </w:t>
      </w:r>
      <w:proofErr w:type="spellStart"/>
      <w:r w:rsidR="006B3F07" w:rsidRPr="004B5C87">
        <w:rPr>
          <w:lang w:val="fr-CH"/>
        </w:rPr>
        <w:t>Soladis</w:t>
      </w:r>
      <w:proofErr w:type="spellEnd"/>
      <w:r w:rsidR="006B3F07" w:rsidRPr="004B5C87">
        <w:rPr>
          <w:lang w:val="fr-CH"/>
        </w:rPr>
        <w:t xml:space="preserve"> se donne aujourd’hui les </w:t>
      </w:r>
      <w:r w:rsidR="006B3F07" w:rsidRPr="006B3F07">
        <w:rPr>
          <w:lang w:val="fr-CH"/>
        </w:rPr>
        <w:t xml:space="preserve">moyens de devenir un acteur </w:t>
      </w:r>
      <w:r w:rsidR="006B3F07">
        <w:rPr>
          <w:lang w:val="fr-CH"/>
        </w:rPr>
        <w:t>full-</w:t>
      </w:r>
      <w:r w:rsidR="006B3F07" w:rsidRPr="006B3F07">
        <w:rPr>
          <w:lang w:val="fr-CH"/>
        </w:rPr>
        <w:t xml:space="preserve">services sur le marché des sociétés de recherche sous contrat (CRO) et présenter à ses clients un binôme </w:t>
      </w:r>
      <w:r w:rsidR="006B3F07">
        <w:rPr>
          <w:lang w:val="fr-CH"/>
        </w:rPr>
        <w:t>médecin</w:t>
      </w:r>
      <w:r w:rsidR="006B3F07" w:rsidRPr="006B3F07">
        <w:rPr>
          <w:lang w:val="fr-CH"/>
        </w:rPr>
        <w:t xml:space="preserve">‐statisticien. Pour marquer ce rapprochement stratégique, </w:t>
      </w:r>
      <w:proofErr w:type="spellStart"/>
      <w:r w:rsidR="006B3F07" w:rsidRPr="006B3F07">
        <w:rPr>
          <w:lang w:val="fr-CH"/>
        </w:rPr>
        <w:t>O</w:t>
      </w:r>
      <w:r w:rsidR="006B3F07">
        <w:rPr>
          <w:lang w:val="fr-CH"/>
        </w:rPr>
        <w:t>rgamétrie</w:t>
      </w:r>
      <w:proofErr w:type="spellEnd"/>
      <w:r w:rsidR="006B3F07">
        <w:rPr>
          <w:lang w:val="fr-CH"/>
        </w:rPr>
        <w:t xml:space="preserve"> </w:t>
      </w:r>
      <w:r w:rsidR="006B3F07" w:rsidRPr="006B3F07">
        <w:rPr>
          <w:lang w:val="fr-CH"/>
        </w:rPr>
        <w:t xml:space="preserve">prend le nom de </w:t>
      </w:r>
      <w:proofErr w:type="spellStart"/>
      <w:r w:rsidR="006B3F07">
        <w:rPr>
          <w:lang w:val="fr-CH"/>
        </w:rPr>
        <w:t>Soladis</w:t>
      </w:r>
      <w:proofErr w:type="spellEnd"/>
      <w:r w:rsidR="006B3F07">
        <w:rPr>
          <w:lang w:val="fr-CH"/>
        </w:rPr>
        <w:t xml:space="preserve"> </w:t>
      </w:r>
      <w:proofErr w:type="spellStart"/>
      <w:r w:rsidR="006B3F07">
        <w:rPr>
          <w:lang w:val="fr-CH"/>
        </w:rPr>
        <w:t>Clinical</w:t>
      </w:r>
      <w:proofErr w:type="spellEnd"/>
      <w:r w:rsidR="006B3F07">
        <w:rPr>
          <w:lang w:val="fr-CH"/>
        </w:rPr>
        <w:t xml:space="preserve"> </w:t>
      </w:r>
      <w:proofErr w:type="spellStart"/>
      <w:r w:rsidR="006B3F07">
        <w:rPr>
          <w:lang w:val="fr-CH"/>
        </w:rPr>
        <w:t>Studies</w:t>
      </w:r>
      <w:proofErr w:type="spellEnd"/>
      <w:r w:rsidR="006B3F07" w:rsidRPr="006B3F07">
        <w:rPr>
          <w:lang w:val="fr-CH"/>
        </w:rPr>
        <w:t>.</w:t>
      </w:r>
      <w:r w:rsidR="004B5C87">
        <w:rPr>
          <w:lang w:val="fr-CH"/>
        </w:rPr>
        <w:t xml:space="preserve"> </w:t>
      </w:r>
      <w:proofErr w:type="spellStart"/>
      <w:r w:rsidR="004B5C87" w:rsidRPr="004B5C87">
        <w:rPr>
          <w:lang w:val="fr-CH"/>
        </w:rPr>
        <w:t>Soladis</w:t>
      </w:r>
      <w:proofErr w:type="spellEnd"/>
      <w:r w:rsidR="004B5C87" w:rsidRPr="004B5C87">
        <w:rPr>
          <w:lang w:val="fr-CH"/>
        </w:rPr>
        <w:t xml:space="preserve"> travaille aujourd’hui en étroite collaboration avec une cinquantaine de structures privées ou publiques et traite plus de 350 études par an.</w:t>
      </w:r>
      <w:r w:rsidR="004B5C87">
        <w:rPr>
          <w:lang w:val="fr-CH"/>
        </w:rPr>
        <w:t xml:space="preserve"> </w:t>
      </w:r>
      <w:hyperlink r:id="rId20" w:history="1">
        <w:r w:rsidR="004B5C87" w:rsidRPr="001437F3">
          <w:rPr>
            <w:rStyle w:val="Hyperlink"/>
            <w:lang w:val="fr-CH"/>
          </w:rPr>
          <w:t>http://www.soladis.fr/</w:t>
        </w:r>
      </w:hyperlink>
      <w:r w:rsidR="004B5C87">
        <w:rPr>
          <w:lang w:val="fr-CH"/>
        </w:rPr>
        <w:t xml:space="preserve"> </w:t>
      </w:r>
    </w:p>
    <w:p w:rsidR="006B3F07" w:rsidRDefault="006B3F07" w:rsidP="00F02C2E">
      <w:pPr>
        <w:spacing w:after="0" w:line="240" w:lineRule="auto"/>
        <w:rPr>
          <w:b/>
          <w:lang w:val="fr-CH"/>
        </w:rPr>
      </w:pPr>
    </w:p>
    <w:p w:rsidR="006B3F07" w:rsidRDefault="006B3F07" w:rsidP="00F02C2E">
      <w:pPr>
        <w:spacing w:after="0" w:line="240" w:lineRule="auto"/>
        <w:rPr>
          <w:b/>
          <w:lang w:val="fr-CH"/>
        </w:rPr>
      </w:pPr>
    </w:p>
    <w:p w:rsidR="00271F53" w:rsidRDefault="00271F53" w:rsidP="00F02C2E">
      <w:pPr>
        <w:spacing w:after="0" w:line="240" w:lineRule="auto"/>
        <w:rPr>
          <w:b/>
          <w:lang w:val="fr-CH"/>
        </w:rPr>
      </w:pPr>
    </w:p>
    <w:p w:rsidR="00F02C2E" w:rsidRPr="00F02C2E" w:rsidRDefault="002B4F2F" w:rsidP="00F02C2E">
      <w:pPr>
        <w:spacing w:after="0" w:line="240" w:lineRule="auto"/>
        <w:rPr>
          <w:b/>
          <w:lang w:val="fr-CH"/>
        </w:rPr>
      </w:pPr>
      <w:r>
        <w:rPr>
          <w:b/>
          <w:lang w:val="fr-CH"/>
        </w:rPr>
        <w:t xml:space="preserve">* </w:t>
      </w:r>
      <w:r w:rsidR="00271F53" w:rsidRPr="002B4F2F">
        <w:rPr>
          <w:b/>
          <w:lang w:val="fr-CH"/>
        </w:rPr>
        <w:t>A PROPOS DES SPONSORS DE L’EVENEMENT</w:t>
      </w:r>
    </w:p>
    <w:p w:rsidR="005D1F9F" w:rsidRDefault="005D1F9F" w:rsidP="00F02C2E">
      <w:pPr>
        <w:pStyle w:val="Listenabsatz"/>
        <w:spacing w:after="0" w:line="240" w:lineRule="auto"/>
        <w:rPr>
          <w:b/>
          <w:lang w:val="fr-CH"/>
        </w:rPr>
      </w:pPr>
      <w:r w:rsidRPr="00582F9C">
        <w:rPr>
          <w:noProof/>
          <w:sz w:val="20"/>
          <w:szCs w:val="20"/>
        </w:rPr>
        <w:drawing>
          <wp:anchor distT="0" distB="0" distL="114300" distR="114300" simplePos="0" relativeHeight="251662336" behindDoc="0" locked="0" layoutInCell="1" allowOverlap="1" wp14:anchorId="33CC8DA0" wp14:editId="49620612">
            <wp:simplePos x="0" y="0"/>
            <wp:positionH relativeFrom="column">
              <wp:posOffset>4417060</wp:posOffset>
            </wp:positionH>
            <wp:positionV relativeFrom="paragraph">
              <wp:posOffset>66040</wp:posOffset>
            </wp:positionV>
            <wp:extent cx="1562100" cy="359410"/>
            <wp:effectExtent l="0" t="0" r="0" b="2540"/>
            <wp:wrapSquare wrapText="bothSides"/>
            <wp:docPr id="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_rg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100" cy="359410"/>
                    </a:xfrm>
                    <a:prstGeom prst="rect">
                      <a:avLst/>
                    </a:prstGeom>
                  </pic:spPr>
                </pic:pic>
              </a:graphicData>
            </a:graphic>
          </wp:anchor>
        </w:drawing>
      </w:r>
    </w:p>
    <w:p w:rsidR="00271F53" w:rsidRDefault="00271F53" w:rsidP="00F02C2E">
      <w:pPr>
        <w:spacing w:after="0" w:line="240" w:lineRule="auto"/>
        <w:rPr>
          <w:b/>
          <w:lang w:val="fr-CH"/>
        </w:rPr>
      </w:pPr>
      <w:r>
        <w:rPr>
          <w:b/>
          <w:lang w:val="fr-CH"/>
        </w:rPr>
        <w:t xml:space="preserve">SWISS </w:t>
      </w:r>
      <w:r w:rsidR="005D1F9F">
        <w:rPr>
          <w:b/>
          <w:lang w:val="fr-CH"/>
        </w:rPr>
        <w:t>International Air Lines</w:t>
      </w:r>
    </w:p>
    <w:p w:rsidR="00F02C2E" w:rsidRDefault="00F02C2E" w:rsidP="00F02C2E">
      <w:pPr>
        <w:spacing w:after="0" w:line="240" w:lineRule="auto"/>
        <w:rPr>
          <w:b/>
          <w:lang w:val="fr-CH"/>
        </w:rPr>
      </w:pPr>
    </w:p>
    <w:p w:rsidR="00F02C2E" w:rsidRPr="00341920" w:rsidRDefault="00271F53" w:rsidP="00F02C2E">
      <w:pPr>
        <w:tabs>
          <w:tab w:val="left" w:pos="5190"/>
        </w:tabs>
        <w:spacing w:after="0" w:line="240" w:lineRule="auto"/>
        <w:rPr>
          <w:rFonts w:cs="Arial"/>
          <w:szCs w:val="20"/>
          <w:lang w:val="fr-FR"/>
        </w:rPr>
      </w:pPr>
      <w:proofErr w:type="spellStart"/>
      <w:r w:rsidRPr="00271F53">
        <w:rPr>
          <w:rFonts w:cs="Arial"/>
          <w:szCs w:val="20"/>
          <w:lang w:val="fr-FR"/>
        </w:rPr>
        <w:t>Swiss</w:t>
      </w:r>
      <w:proofErr w:type="spellEnd"/>
      <w:r w:rsidRPr="00271F53">
        <w:rPr>
          <w:rFonts w:cs="Arial"/>
          <w:szCs w:val="20"/>
          <w:lang w:val="fr-FR"/>
        </w:rPr>
        <w:t xml:space="preserve"> International Air </w:t>
      </w:r>
      <w:proofErr w:type="spellStart"/>
      <w:r w:rsidRPr="00271F53">
        <w:rPr>
          <w:rFonts w:cs="Arial"/>
          <w:szCs w:val="20"/>
          <w:lang w:val="fr-FR"/>
        </w:rPr>
        <w:t>Lines</w:t>
      </w:r>
      <w:proofErr w:type="spellEnd"/>
      <w:r w:rsidRPr="00271F53">
        <w:rPr>
          <w:rFonts w:cs="Arial"/>
          <w:szCs w:val="20"/>
          <w:lang w:val="fr-FR"/>
        </w:rPr>
        <w:t xml:space="preserve"> (SWISS) est la compagnie aérienne nationale suisse. Au départ de Zurich, Genève et Bâle/Mulhouse ses 95 avions transportent chaque année plus de 16 millions de passagers vers 106 destinations dans 49 pays</w:t>
      </w:r>
      <w:r>
        <w:rPr>
          <w:rFonts w:cs="Arial"/>
          <w:szCs w:val="20"/>
          <w:lang w:val="fr-FR"/>
        </w:rPr>
        <w:t>. En tant que</w:t>
      </w:r>
      <w:r w:rsidRPr="00271F53">
        <w:rPr>
          <w:rFonts w:cs="Arial"/>
          <w:szCs w:val="20"/>
          <w:lang w:val="fr-FR"/>
        </w:rPr>
        <w:t xml:space="preserve"> compagnie nationale, SWISS incarne les valeurs helvétiques traditionnelles et s’engage à offrir </w:t>
      </w:r>
      <w:r>
        <w:rPr>
          <w:rFonts w:cs="Arial"/>
          <w:szCs w:val="20"/>
          <w:lang w:val="fr-FR"/>
        </w:rPr>
        <w:t>une</w:t>
      </w:r>
      <w:r w:rsidRPr="00271F53">
        <w:rPr>
          <w:rFonts w:cs="Arial"/>
          <w:szCs w:val="20"/>
          <w:lang w:val="fr-FR"/>
        </w:rPr>
        <w:t xml:space="preserve"> qualité </w:t>
      </w:r>
      <w:r>
        <w:rPr>
          <w:rFonts w:cs="Arial"/>
          <w:szCs w:val="20"/>
          <w:lang w:val="fr-FR"/>
        </w:rPr>
        <w:t xml:space="preserve">sans faille </w:t>
      </w:r>
      <w:r w:rsidRPr="00271F53">
        <w:rPr>
          <w:rFonts w:cs="Arial"/>
          <w:szCs w:val="20"/>
          <w:lang w:val="fr-FR"/>
        </w:rPr>
        <w:t>en termes de produit</w:t>
      </w:r>
      <w:r>
        <w:rPr>
          <w:rFonts w:cs="Arial"/>
          <w:szCs w:val="20"/>
          <w:lang w:val="fr-FR"/>
        </w:rPr>
        <w:t>s</w:t>
      </w:r>
      <w:r w:rsidRPr="00271F53">
        <w:rPr>
          <w:rFonts w:cs="Arial"/>
          <w:szCs w:val="20"/>
          <w:lang w:val="fr-FR"/>
        </w:rPr>
        <w:t xml:space="preserve"> et de service</w:t>
      </w:r>
      <w:r>
        <w:rPr>
          <w:rFonts w:cs="Arial"/>
          <w:szCs w:val="20"/>
          <w:lang w:val="fr-FR"/>
        </w:rPr>
        <w:t>s</w:t>
      </w:r>
      <w:r w:rsidRPr="00271F53">
        <w:rPr>
          <w:rFonts w:cs="Arial"/>
          <w:szCs w:val="20"/>
          <w:lang w:val="fr-FR"/>
        </w:rPr>
        <w:t xml:space="preserve">. </w:t>
      </w:r>
      <w:r w:rsidRPr="00271F53">
        <w:rPr>
          <w:szCs w:val="20"/>
          <w:lang w:val="fr-CH"/>
        </w:rPr>
        <w:t xml:space="preserve">Sa taille humaine lui permet de répondre de manière personnalisée aux attentes de sa clientèle. </w:t>
      </w:r>
      <w:r w:rsidRPr="00271F53">
        <w:rPr>
          <w:rFonts w:cs="Arial"/>
          <w:szCs w:val="20"/>
          <w:lang w:val="fr-FR"/>
        </w:rPr>
        <w:t>En 2014, SWISS et ses 8 245 collaborateurs ont réalisé un chiffre d’affaires de 5.2 milliards de francs. Depuis Paris, SWISS opère au départ de Roissy Charles de Gaulle (CDG1), jusqu’à 5 vols quotidiens à destination de Zurich et propose des vols quotidiens en partage de code avec Air France à destination de Genève (CDG2F). Depuis Nice (Terminal 1), sont opérés jusqu’à 4 vols par jour à destination de Zurich ainsi que 2 vols quotidiens (1 vol pendant l’horaire d’hiver) à destination de Genève. Au départ de Lyon (Terminal 2), la compagnie propose jusqu’à 3 vols quotidiens vers Zurich. Au départ de Paris et Nice, les passagers ont accès à l’ensemble des destinations du réseau SWISS.</w:t>
      </w:r>
    </w:p>
    <w:p w:rsidR="005D1F9F" w:rsidRDefault="00271F53" w:rsidP="00F02C2E">
      <w:pPr>
        <w:tabs>
          <w:tab w:val="left" w:pos="5190"/>
        </w:tabs>
        <w:spacing w:after="0" w:line="240" w:lineRule="auto"/>
        <w:rPr>
          <w:rFonts w:cs="Arial"/>
          <w:b/>
          <w:szCs w:val="20"/>
          <w:lang w:val="fr-FR"/>
        </w:rPr>
      </w:pPr>
      <w:r w:rsidRPr="00271F53">
        <w:rPr>
          <w:rFonts w:cs="Arial"/>
          <w:b/>
          <w:szCs w:val="20"/>
          <w:lang w:val="fr-FR"/>
        </w:rPr>
        <w:t>MÖVENPICK</w:t>
      </w:r>
      <w:r w:rsidR="005D1F9F">
        <w:rPr>
          <w:rFonts w:cs="Arial"/>
          <w:b/>
          <w:szCs w:val="20"/>
          <w:lang w:val="fr-FR"/>
        </w:rPr>
        <w:t xml:space="preserve"> </w:t>
      </w:r>
      <w:proofErr w:type="spellStart"/>
      <w:r w:rsidR="005D1F9F">
        <w:rPr>
          <w:rFonts w:cs="Arial"/>
          <w:b/>
          <w:szCs w:val="20"/>
          <w:lang w:val="fr-FR"/>
        </w:rPr>
        <w:t>Hotels</w:t>
      </w:r>
      <w:proofErr w:type="spellEnd"/>
      <w:r w:rsidR="005D1F9F">
        <w:rPr>
          <w:rFonts w:cs="Arial"/>
          <w:b/>
          <w:szCs w:val="20"/>
          <w:lang w:val="fr-FR"/>
        </w:rPr>
        <w:t xml:space="preserve"> &amp; </w:t>
      </w:r>
      <w:proofErr w:type="spellStart"/>
      <w:r w:rsidR="005D1F9F">
        <w:rPr>
          <w:rFonts w:cs="Arial"/>
          <w:b/>
          <w:szCs w:val="20"/>
          <w:lang w:val="fr-FR"/>
        </w:rPr>
        <w:t>Resorts</w:t>
      </w:r>
      <w:proofErr w:type="spellEnd"/>
      <w:r w:rsidR="005D1F9F">
        <w:rPr>
          <w:rFonts w:cs="Arial"/>
          <w:b/>
          <w:szCs w:val="20"/>
          <w:lang w:val="fr-FR"/>
        </w:rPr>
        <w:tab/>
      </w:r>
      <w:r w:rsidR="005D1F9F">
        <w:rPr>
          <w:rFonts w:cs="Arial"/>
          <w:b/>
          <w:szCs w:val="20"/>
          <w:lang w:val="fr-FR"/>
        </w:rPr>
        <w:tab/>
      </w:r>
      <w:r w:rsidR="005D1F9F">
        <w:rPr>
          <w:rFonts w:cs="Arial"/>
          <w:b/>
          <w:szCs w:val="20"/>
          <w:lang w:val="fr-FR"/>
        </w:rPr>
        <w:tab/>
      </w:r>
      <w:r w:rsidR="005D1F9F">
        <w:rPr>
          <w:rFonts w:cs="Arial"/>
          <w:b/>
          <w:szCs w:val="20"/>
          <w:lang w:val="fr-FR"/>
        </w:rPr>
        <w:tab/>
      </w:r>
      <w:r w:rsidR="005D1F9F">
        <w:rPr>
          <w:rFonts w:cs="Arial"/>
          <w:b/>
          <w:szCs w:val="20"/>
          <w:lang w:val="fr-FR"/>
        </w:rPr>
        <w:tab/>
      </w:r>
      <w:r w:rsidR="005D1F9F">
        <w:rPr>
          <w:rFonts w:cs="Arial"/>
          <w:b/>
          <w:noProof/>
          <w:szCs w:val="20"/>
        </w:rPr>
        <w:drawing>
          <wp:inline distT="0" distB="0" distL="0" distR="0" wp14:anchorId="02819ADD" wp14:editId="411EB227">
            <wp:extent cx="762000"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övenpick_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081" cy="762081"/>
                    </a:xfrm>
                    <a:prstGeom prst="rect">
                      <a:avLst/>
                    </a:prstGeom>
                  </pic:spPr>
                </pic:pic>
              </a:graphicData>
            </a:graphic>
          </wp:inline>
        </w:drawing>
      </w:r>
    </w:p>
    <w:p w:rsidR="00F02C2E" w:rsidRDefault="00F02C2E" w:rsidP="00F02C2E">
      <w:pPr>
        <w:pStyle w:val="bodytext"/>
        <w:spacing w:after="0"/>
        <w:rPr>
          <w:rFonts w:asciiTheme="minorHAnsi" w:hAnsiTheme="minorHAnsi" w:cs="Arial"/>
          <w:sz w:val="22"/>
          <w:lang w:val="fr-FR"/>
        </w:rPr>
      </w:pPr>
    </w:p>
    <w:p w:rsidR="00F02C2E" w:rsidRPr="00341920" w:rsidRDefault="005D1F9F" w:rsidP="00341920">
      <w:pPr>
        <w:pStyle w:val="bodytext"/>
        <w:spacing w:after="0"/>
        <w:rPr>
          <w:rFonts w:asciiTheme="minorHAnsi" w:hAnsiTheme="minorHAnsi" w:cs="Arial"/>
          <w:sz w:val="22"/>
          <w:lang w:val="fr-FR"/>
        </w:rPr>
      </w:pPr>
      <w:r w:rsidRPr="005D1F9F">
        <w:rPr>
          <w:rFonts w:asciiTheme="minorHAnsi" w:hAnsiTheme="minorHAnsi" w:cs="Arial"/>
          <w:sz w:val="22"/>
          <w:lang w:val="fr-FR"/>
        </w:rPr>
        <w:t xml:space="preserve">Société internationale de gestion d’hôtels haut de gamme comptant plus de 16000 collaborateurs, </w:t>
      </w:r>
      <w:proofErr w:type="spellStart"/>
      <w:r w:rsidRPr="005D1F9F">
        <w:rPr>
          <w:rFonts w:asciiTheme="minorHAnsi" w:hAnsiTheme="minorHAnsi" w:cs="Arial"/>
          <w:sz w:val="22"/>
          <w:lang w:val="fr-FR"/>
        </w:rPr>
        <w:t>Mövenpick</w:t>
      </w:r>
      <w:proofErr w:type="spellEnd"/>
      <w:r w:rsidRPr="005D1F9F">
        <w:rPr>
          <w:rFonts w:asciiTheme="minorHAnsi" w:hAnsiTheme="minorHAnsi" w:cs="Arial"/>
          <w:sz w:val="22"/>
          <w:lang w:val="fr-FR"/>
        </w:rPr>
        <w:t xml:space="preserve"> </w:t>
      </w:r>
      <w:proofErr w:type="spellStart"/>
      <w:r w:rsidRPr="005D1F9F">
        <w:rPr>
          <w:rFonts w:asciiTheme="minorHAnsi" w:hAnsiTheme="minorHAnsi" w:cs="Arial"/>
          <w:sz w:val="22"/>
          <w:lang w:val="fr-FR"/>
        </w:rPr>
        <w:t>Hotels</w:t>
      </w:r>
      <w:proofErr w:type="spellEnd"/>
      <w:r w:rsidRPr="005D1F9F">
        <w:rPr>
          <w:rFonts w:asciiTheme="minorHAnsi" w:hAnsiTheme="minorHAnsi" w:cs="Arial"/>
          <w:sz w:val="22"/>
          <w:lang w:val="fr-FR"/>
        </w:rPr>
        <w:t xml:space="preserve"> &amp; </w:t>
      </w:r>
      <w:proofErr w:type="spellStart"/>
      <w:r w:rsidRPr="005D1F9F">
        <w:rPr>
          <w:rFonts w:asciiTheme="minorHAnsi" w:hAnsiTheme="minorHAnsi" w:cs="Arial"/>
          <w:sz w:val="22"/>
          <w:lang w:val="fr-FR"/>
        </w:rPr>
        <w:t>Resorts</w:t>
      </w:r>
      <w:proofErr w:type="spellEnd"/>
      <w:r w:rsidRPr="005D1F9F">
        <w:rPr>
          <w:rFonts w:asciiTheme="minorHAnsi" w:hAnsiTheme="minorHAnsi" w:cs="Arial"/>
          <w:sz w:val="22"/>
          <w:lang w:val="fr-FR"/>
        </w:rPr>
        <w:t xml:space="preserve"> affiche sa présence dans 24 pays, avec 82 hôtels, complexes hôteliers et bateaux de croisière sur le Nil. Une vingtaine d’autres établissements sont en cours de planification ou de construction, notamment à </w:t>
      </w:r>
      <w:proofErr w:type="spellStart"/>
      <w:r w:rsidRPr="005D1F9F">
        <w:rPr>
          <w:rFonts w:asciiTheme="minorHAnsi" w:hAnsiTheme="minorHAnsi" w:cs="Arial"/>
          <w:sz w:val="22"/>
          <w:lang w:val="fr-FR"/>
        </w:rPr>
        <w:t>Chiang</w:t>
      </w:r>
      <w:proofErr w:type="spellEnd"/>
      <w:r w:rsidRPr="005D1F9F">
        <w:rPr>
          <w:rFonts w:asciiTheme="minorHAnsi" w:hAnsiTheme="minorHAnsi" w:cs="Arial"/>
          <w:sz w:val="22"/>
          <w:lang w:val="fr-FR"/>
        </w:rPr>
        <w:t xml:space="preserve"> Mai (Thaïlande), </w:t>
      </w:r>
      <w:proofErr w:type="spellStart"/>
      <w:r w:rsidRPr="005D1F9F">
        <w:rPr>
          <w:rFonts w:asciiTheme="minorHAnsi" w:hAnsiTheme="minorHAnsi" w:cs="Arial"/>
          <w:sz w:val="22"/>
          <w:lang w:val="fr-FR"/>
        </w:rPr>
        <w:t>Riyadh</w:t>
      </w:r>
      <w:proofErr w:type="spellEnd"/>
      <w:r w:rsidRPr="005D1F9F">
        <w:rPr>
          <w:rFonts w:asciiTheme="minorHAnsi" w:hAnsiTheme="minorHAnsi" w:cs="Arial"/>
          <w:sz w:val="22"/>
          <w:lang w:val="fr-FR"/>
        </w:rPr>
        <w:t xml:space="preserve"> (Arabie Saoudite) et Marrakech (Maroc).  Spécialisé dans les hôtels d’affaires et de conférences et les complexes touristiques, tous soucieux d’agir dans le respect des populations locales, </w:t>
      </w:r>
      <w:proofErr w:type="spellStart"/>
      <w:r w:rsidRPr="005D1F9F">
        <w:rPr>
          <w:rFonts w:asciiTheme="minorHAnsi" w:hAnsiTheme="minorHAnsi" w:cs="Arial"/>
          <w:sz w:val="22"/>
          <w:lang w:val="fr-FR"/>
        </w:rPr>
        <w:t>Mövenpick</w:t>
      </w:r>
      <w:proofErr w:type="spellEnd"/>
      <w:r w:rsidRPr="005D1F9F">
        <w:rPr>
          <w:rFonts w:asciiTheme="minorHAnsi" w:hAnsiTheme="minorHAnsi" w:cs="Arial"/>
          <w:sz w:val="22"/>
          <w:lang w:val="fr-FR"/>
        </w:rPr>
        <w:t xml:space="preserve"> </w:t>
      </w:r>
      <w:proofErr w:type="spellStart"/>
      <w:r w:rsidRPr="005D1F9F">
        <w:rPr>
          <w:rFonts w:asciiTheme="minorHAnsi" w:hAnsiTheme="minorHAnsi" w:cs="Arial"/>
          <w:sz w:val="22"/>
          <w:lang w:val="fr-FR"/>
        </w:rPr>
        <w:t>Hotels</w:t>
      </w:r>
      <w:proofErr w:type="spellEnd"/>
      <w:r w:rsidRPr="005D1F9F">
        <w:rPr>
          <w:rFonts w:asciiTheme="minorHAnsi" w:hAnsiTheme="minorHAnsi" w:cs="Arial"/>
          <w:sz w:val="22"/>
          <w:lang w:val="fr-FR"/>
        </w:rPr>
        <w:t xml:space="preserve"> &amp; </w:t>
      </w:r>
      <w:proofErr w:type="spellStart"/>
      <w:r w:rsidRPr="005D1F9F">
        <w:rPr>
          <w:rFonts w:asciiTheme="minorHAnsi" w:hAnsiTheme="minorHAnsi" w:cs="Arial"/>
          <w:sz w:val="22"/>
          <w:lang w:val="fr-FR"/>
        </w:rPr>
        <w:t>Resorts</w:t>
      </w:r>
      <w:proofErr w:type="spellEnd"/>
      <w:r w:rsidRPr="005D1F9F">
        <w:rPr>
          <w:rFonts w:asciiTheme="minorHAnsi" w:hAnsiTheme="minorHAnsi" w:cs="Arial"/>
          <w:sz w:val="22"/>
          <w:lang w:val="fr-FR"/>
        </w:rPr>
        <w:t xml:space="preserve"> concentre son expansion sur son cœur de marché: l’Europe, l’Afrique, le Moyen-Orient et l’Asie. Attaché à ses racines suisses et domicilié au cœur de la Suisse (Baar), </w:t>
      </w:r>
      <w:proofErr w:type="spellStart"/>
      <w:r w:rsidRPr="005D1F9F">
        <w:rPr>
          <w:rFonts w:asciiTheme="minorHAnsi" w:hAnsiTheme="minorHAnsi" w:cs="Arial"/>
          <w:sz w:val="22"/>
          <w:lang w:val="fr-FR"/>
        </w:rPr>
        <w:t>Mövenpick</w:t>
      </w:r>
      <w:proofErr w:type="spellEnd"/>
      <w:r w:rsidRPr="005D1F9F">
        <w:rPr>
          <w:rFonts w:asciiTheme="minorHAnsi" w:hAnsiTheme="minorHAnsi" w:cs="Arial"/>
          <w:sz w:val="22"/>
          <w:lang w:val="fr-FR"/>
        </w:rPr>
        <w:t xml:space="preserve"> </w:t>
      </w:r>
      <w:proofErr w:type="spellStart"/>
      <w:r w:rsidRPr="005D1F9F">
        <w:rPr>
          <w:rFonts w:asciiTheme="minorHAnsi" w:hAnsiTheme="minorHAnsi" w:cs="Arial"/>
          <w:sz w:val="22"/>
          <w:lang w:val="fr-FR"/>
        </w:rPr>
        <w:t>Hotels</w:t>
      </w:r>
      <w:proofErr w:type="spellEnd"/>
      <w:r w:rsidRPr="005D1F9F">
        <w:rPr>
          <w:rFonts w:asciiTheme="minorHAnsi" w:hAnsiTheme="minorHAnsi" w:cs="Arial"/>
          <w:sz w:val="22"/>
          <w:lang w:val="fr-FR"/>
        </w:rPr>
        <w:t xml:space="preserve"> &amp; </w:t>
      </w:r>
      <w:proofErr w:type="spellStart"/>
      <w:r w:rsidRPr="005D1F9F">
        <w:rPr>
          <w:rFonts w:asciiTheme="minorHAnsi" w:hAnsiTheme="minorHAnsi" w:cs="Arial"/>
          <w:sz w:val="22"/>
          <w:lang w:val="fr-FR"/>
        </w:rPr>
        <w:t>Resorts</w:t>
      </w:r>
      <w:proofErr w:type="spellEnd"/>
      <w:r w:rsidRPr="005D1F9F">
        <w:rPr>
          <w:rFonts w:asciiTheme="minorHAnsi" w:hAnsiTheme="minorHAnsi" w:cs="Arial"/>
          <w:sz w:val="22"/>
          <w:lang w:val="fr-FR"/>
        </w:rPr>
        <w:t xml:space="preserve"> se distingue par sa volonté d’offrir un service de premier ordre et des découvertes culinaires, rehaussés d’une touche personnalisée. Engagé dans le développement durable, </w:t>
      </w:r>
      <w:proofErr w:type="spellStart"/>
      <w:r w:rsidRPr="005D1F9F">
        <w:rPr>
          <w:rFonts w:asciiTheme="minorHAnsi" w:hAnsiTheme="minorHAnsi" w:cs="Arial"/>
          <w:sz w:val="22"/>
          <w:lang w:val="fr-FR"/>
        </w:rPr>
        <w:t>Mövenpick</w:t>
      </w:r>
      <w:proofErr w:type="spellEnd"/>
      <w:r w:rsidRPr="005D1F9F">
        <w:rPr>
          <w:rFonts w:asciiTheme="minorHAnsi" w:hAnsiTheme="minorHAnsi" w:cs="Arial"/>
          <w:sz w:val="22"/>
          <w:lang w:val="fr-FR"/>
        </w:rPr>
        <w:t xml:space="preserve"> </w:t>
      </w:r>
      <w:proofErr w:type="spellStart"/>
      <w:r w:rsidRPr="005D1F9F">
        <w:rPr>
          <w:rFonts w:asciiTheme="minorHAnsi" w:hAnsiTheme="minorHAnsi" w:cs="Arial"/>
          <w:sz w:val="22"/>
          <w:lang w:val="fr-FR"/>
        </w:rPr>
        <w:t>Hotels</w:t>
      </w:r>
      <w:proofErr w:type="spellEnd"/>
      <w:r w:rsidRPr="005D1F9F">
        <w:rPr>
          <w:rFonts w:asciiTheme="minorHAnsi" w:hAnsiTheme="minorHAnsi" w:cs="Arial"/>
          <w:sz w:val="22"/>
          <w:lang w:val="fr-FR"/>
        </w:rPr>
        <w:t xml:space="preserve"> &amp; </w:t>
      </w:r>
      <w:proofErr w:type="spellStart"/>
      <w:r w:rsidRPr="005D1F9F">
        <w:rPr>
          <w:rFonts w:asciiTheme="minorHAnsi" w:hAnsiTheme="minorHAnsi" w:cs="Arial"/>
          <w:sz w:val="22"/>
          <w:lang w:val="fr-FR"/>
        </w:rPr>
        <w:t>Resorts</w:t>
      </w:r>
      <w:proofErr w:type="spellEnd"/>
      <w:r w:rsidRPr="005D1F9F">
        <w:rPr>
          <w:rFonts w:asciiTheme="minorHAnsi" w:hAnsiTheme="minorHAnsi" w:cs="Arial"/>
          <w:sz w:val="22"/>
          <w:lang w:val="fr-FR"/>
        </w:rPr>
        <w:t xml:space="preserve"> est le groupe hôtelier possédant le plus grand nombre de certifications Green Globe au monde.  </w:t>
      </w:r>
    </w:p>
    <w:p w:rsidR="00F02C2E" w:rsidRDefault="005D1F9F" w:rsidP="00F02C2E">
      <w:pPr>
        <w:tabs>
          <w:tab w:val="left" w:pos="5190"/>
        </w:tabs>
        <w:spacing w:after="0" w:line="240" w:lineRule="auto"/>
        <w:rPr>
          <w:rFonts w:cs="Arial"/>
          <w:b/>
          <w:szCs w:val="20"/>
          <w:lang w:val="fr-FR"/>
        </w:rPr>
      </w:pPr>
      <w:proofErr w:type="spellStart"/>
      <w:r>
        <w:rPr>
          <w:rFonts w:cs="Arial"/>
          <w:b/>
          <w:szCs w:val="20"/>
          <w:lang w:val="fr-FR"/>
        </w:rPr>
        <w:t>Caran</w:t>
      </w:r>
      <w:proofErr w:type="spellEnd"/>
      <w:r>
        <w:rPr>
          <w:rFonts w:cs="Arial"/>
          <w:b/>
          <w:szCs w:val="20"/>
          <w:lang w:val="fr-FR"/>
        </w:rPr>
        <w:t xml:space="preserve"> d’ache</w:t>
      </w:r>
      <w:r w:rsidR="00F02C2E">
        <w:rPr>
          <w:rFonts w:cs="Arial"/>
          <w:b/>
          <w:szCs w:val="20"/>
          <w:lang w:val="fr-FR"/>
        </w:rPr>
        <w:tab/>
      </w:r>
      <w:r w:rsidR="00F02C2E">
        <w:rPr>
          <w:rFonts w:cs="Arial"/>
          <w:b/>
          <w:szCs w:val="20"/>
          <w:lang w:val="fr-FR"/>
        </w:rPr>
        <w:tab/>
      </w:r>
      <w:r w:rsidR="00F02C2E">
        <w:rPr>
          <w:rFonts w:cs="Arial"/>
          <w:b/>
          <w:szCs w:val="20"/>
          <w:lang w:val="fr-FR"/>
        </w:rPr>
        <w:tab/>
      </w:r>
      <w:r w:rsidR="00F02C2E">
        <w:rPr>
          <w:rFonts w:cs="Arial"/>
          <w:b/>
          <w:szCs w:val="20"/>
          <w:lang w:val="fr-FR"/>
        </w:rPr>
        <w:tab/>
      </w:r>
      <w:r w:rsidR="00F02C2E">
        <w:rPr>
          <w:rFonts w:cs="Arial"/>
          <w:b/>
          <w:noProof/>
          <w:szCs w:val="20"/>
        </w:rPr>
        <w:drawing>
          <wp:inline distT="0" distB="0" distL="0" distR="0" wp14:anchorId="068A9B31" wp14:editId="0E705363">
            <wp:extent cx="1190625" cy="4456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randach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0625" cy="445671"/>
                    </a:xfrm>
                    <a:prstGeom prst="rect">
                      <a:avLst/>
                    </a:prstGeom>
                  </pic:spPr>
                </pic:pic>
              </a:graphicData>
            </a:graphic>
          </wp:inline>
        </w:drawing>
      </w:r>
    </w:p>
    <w:p w:rsidR="005D1F9F" w:rsidRDefault="002B4F2F" w:rsidP="00F02C2E">
      <w:pPr>
        <w:tabs>
          <w:tab w:val="left" w:pos="5190"/>
        </w:tabs>
        <w:spacing w:after="0" w:line="240" w:lineRule="auto"/>
        <w:rPr>
          <w:rFonts w:cs="Arial"/>
          <w:b/>
          <w:szCs w:val="20"/>
          <w:lang w:val="fr-FR"/>
        </w:rPr>
      </w:pPr>
      <w:r>
        <w:rPr>
          <w:rFonts w:cs="Arial"/>
          <w:b/>
          <w:szCs w:val="20"/>
          <w:lang w:val="fr-FR"/>
        </w:rPr>
        <w:tab/>
      </w:r>
      <w:r>
        <w:rPr>
          <w:rFonts w:cs="Arial"/>
          <w:b/>
          <w:szCs w:val="20"/>
          <w:lang w:val="fr-FR"/>
        </w:rPr>
        <w:tab/>
      </w:r>
      <w:r>
        <w:rPr>
          <w:rFonts w:cs="Arial"/>
          <w:b/>
          <w:szCs w:val="20"/>
          <w:lang w:val="fr-FR"/>
        </w:rPr>
        <w:tab/>
      </w:r>
      <w:r>
        <w:rPr>
          <w:rFonts w:cs="Arial"/>
          <w:b/>
          <w:szCs w:val="20"/>
          <w:lang w:val="fr-FR"/>
        </w:rPr>
        <w:tab/>
      </w:r>
      <w:r w:rsidR="005D1F9F">
        <w:rPr>
          <w:rFonts w:cs="Arial"/>
          <w:b/>
          <w:szCs w:val="20"/>
          <w:lang w:val="fr-FR"/>
        </w:rPr>
        <w:t xml:space="preserve"> </w:t>
      </w:r>
    </w:p>
    <w:p w:rsidR="006B3F07" w:rsidRDefault="002B4F2F" w:rsidP="00F02C2E">
      <w:pPr>
        <w:autoSpaceDE w:val="0"/>
        <w:autoSpaceDN w:val="0"/>
        <w:adjustRightInd w:val="0"/>
        <w:spacing w:after="0" w:line="240" w:lineRule="auto"/>
        <w:rPr>
          <w:rFonts w:cs="Gill Sans"/>
          <w:lang w:val="fr-CH"/>
        </w:rPr>
      </w:pPr>
      <w:r>
        <w:rPr>
          <w:lang w:val="fr-CH"/>
        </w:rPr>
        <w:t xml:space="preserve">La Fabrique </w:t>
      </w:r>
      <w:proofErr w:type="spellStart"/>
      <w:r>
        <w:rPr>
          <w:lang w:val="fr-CH"/>
        </w:rPr>
        <w:t>Fabrique</w:t>
      </w:r>
      <w:proofErr w:type="spellEnd"/>
      <w:r>
        <w:rPr>
          <w:lang w:val="fr-CH"/>
        </w:rPr>
        <w:t xml:space="preserve"> Genevoise de Crayons fut créée il y a exactement 100 ans. En 1924,</w:t>
      </w:r>
      <w:r w:rsidR="005D1F9F" w:rsidRPr="005D1F9F">
        <w:rPr>
          <w:lang w:val="fr-CH"/>
        </w:rPr>
        <w:t xml:space="preserve"> Arnold Schweitzer rebaptise sa Fabrique et la nomme « </w:t>
      </w:r>
      <w:proofErr w:type="spellStart"/>
      <w:r w:rsidR="005D1F9F" w:rsidRPr="005D1F9F">
        <w:rPr>
          <w:lang w:val="fr-CH"/>
        </w:rPr>
        <w:t>Caran</w:t>
      </w:r>
      <w:proofErr w:type="spellEnd"/>
      <w:r w:rsidR="005D1F9F" w:rsidRPr="005D1F9F">
        <w:rPr>
          <w:lang w:val="fr-CH"/>
        </w:rPr>
        <w:t xml:space="preserve"> d’Ache » par admiration pour Emmanuel Poiré, caricaturiste français né en Russie en 1858 et considéré comme l’inventeur de la bande dessinée, dont le pseudonyme d’artiste est « </w:t>
      </w:r>
      <w:proofErr w:type="spellStart"/>
      <w:r w:rsidR="005D1F9F" w:rsidRPr="005D1F9F">
        <w:rPr>
          <w:lang w:val="fr-CH"/>
        </w:rPr>
        <w:t>Caran</w:t>
      </w:r>
      <w:proofErr w:type="spellEnd"/>
      <w:r w:rsidR="005D1F9F" w:rsidRPr="005D1F9F">
        <w:rPr>
          <w:lang w:val="fr-CH"/>
        </w:rPr>
        <w:t xml:space="preserve"> d’Ache » qui signifie « crayon » en russe. </w:t>
      </w:r>
      <w:r>
        <w:rPr>
          <w:lang w:val="fr-CH"/>
        </w:rPr>
        <w:t xml:space="preserve"> Cette maison familiale </w:t>
      </w:r>
      <w:r w:rsidR="005D1F9F" w:rsidRPr="005D1F9F">
        <w:rPr>
          <w:lang w:val="fr-CH"/>
        </w:rPr>
        <w:t xml:space="preserve">indépendante </w:t>
      </w:r>
      <w:r>
        <w:rPr>
          <w:lang w:val="fr-CH"/>
        </w:rPr>
        <w:t>dont le siège est à Genève (</w:t>
      </w:r>
      <w:proofErr w:type="spellStart"/>
      <w:r>
        <w:rPr>
          <w:lang w:val="fr-CH"/>
        </w:rPr>
        <w:t>Thônex</w:t>
      </w:r>
      <w:proofErr w:type="spellEnd"/>
      <w:r>
        <w:rPr>
          <w:lang w:val="fr-CH"/>
        </w:rPr>
        <w:t xml:space="preserve">) est présente dans 90 pays avec 280 employés. Elle dispose d’un </w:t>
      </w:r>
      <w:r w:rsidR="005D1F9F" w:rsidRPr="005D1F9F">
        <w:rPr>
          <w:lang w:val="fr-CH"/>
        </w:rPr>
        <w:t xml:space="preserve"> </w:t>
      </w:r>
      <w:r w:rsidR="005D1F9F" w:rsidRPr="005D1F9F">
        <w:rPr>
          <w:rFonts w:cs="Gill Sans"/>
          <w:lang w:val="fr-CH"/>
        </w:rPr>
        <w:t xml:space="preserve">savoir-faire unique qui repose sur 90 métiers et des méthodes traditionnelles 100% </w:t>
      </w:r>
      <w:proofErr w:type="spellStart"/>
      <w:r w:rsidR="005D1F9F" w:rsidRPr="005D1F9F">
        <w:rPr>
          <w:rFonts w:cs="Gill Sans"/>
          <w:lang w:val="fr-CH"/>
        </w:rPr>
        <w:t>Swiss</w:t>
      </w:r>
      <w:proofErr w:type="spellEnd"/>
      <w:r w:rsidR="005D1F9F" w:rsidRPr="005D1F9F">
        <w:rPr>
          <w:rFonts w:cs="Gill Sans"/>
          <w:lang w:val="fr-CH"/>
        </w:rPr>
        <w:t xml:space="preserve"> Made pour créer dans ses ateliers une palette de produits d’exception qui s’étend de la Cou</w:t>
      </w:r>
      <w:r>
        <w:rPr>
          <w:rFonts w:cs="Gill Sans"/>
          <w:lang w:val="fr-CH"/>
        </w:rPr>
        <w:t>leur aux Instruments d’Ecriture.</w:t>
      </w:r>
    </w:p>
    <w:p w:rsidR="00F02C2E" w:rsidRDefault="00F02C2E" w:rsidP="00F02C2E">
      <w:pPr>
        <w:autoSpaceDE w:val="0"/>
        <w:autoSpaceDN w:val="0"/>
        <w:adjustRightInd w:val="0"/>
        <w:spacing w:after="0" w:line="240" w:lineRule="auto"/>
        <w:rPr>
          <w:rFonts w:cs="Gill Sans"/>
          <w:lang w:val="fr-CH"/>
        </w:rPr>
      </w:pPr>
    </w:p>
    <w:p w:rsidR="00F02C2E" w:rsidRDefault="00F02C2E" w:rsidP="00F02C2E">
      <w:pPr>
        <w:autoSpaceDE w:val="0"/>
        <w:autoSpaceDN w:val="0"/>
        <w:adjustRightInd w:val="0"/>
        <w:spacing w:after="0" w:line="240" w:lineRule="auto"/>
        <w:rPr>
          <w:rFonts w:cs="Gill Sans"/>
          <w:b/>
          <w:lang w:val="fr-CH"/>
        </w:rPr>
      </w:pPr>
      <w:r w:rsidRPr="00F02C2E">
        <w:rPr>
          <w:rFonts w:cs="Gill Sans"/>
          <w:b/>
          <w:lang w:val="fr-CH"/>
        </w:rPr>
        <w:t xml:space="preserve">*A PROPOS DES PARRAINS – </w:t>
      </w:r>
      <w:r w:rsidR="000A2FB3">
        <w:rPr>
          <w:rFonts w:cs="Gill Sans"/>
          <w:b/>
          <w:lang w:val="fr-CH"/>
        </w:rPr>
        <w:t>LAUREATS</w:t>
      </w:r>
      <w:r w:rsidRPr="00F02C2E">
        <w:rPr>
          <w:rFonts w:cs="Gill Sans"/>
          <w:b/>
          <w:lang w:val="fr-CH"/>
        </w:rPr>
        <w:t xml:space="preserve"> DU PRIX CROISE DE L’AMBASSADEUR 2014</w:t>
      </w:r>
    </w:p>
    <w:p w:rsidR="000A2FB3" w:rsidRDefault="000A2FB3" w:rsidP="000A2FB3">
      <w:pPr>
        <w:ind w:right="480"/>
        <w:rPr>
          <w:rFonts w:cs="Gill Sans"/>
          <w:b/>
          <w:lang w:val="fr-CH"/>
        </w:rPr>
      </w:pPr>
    </w:p>
    <w:p w:rsidR="000A2FB3" w:rsidRDefault="000A2FB3" w:rsidP="000A2FB3">
      <w:pPr>
        <w:ind w:right="480"/>
        <w:rPr>
          <w:rFonts w:cs="Gill Sans"/>
          <w:b/>
          <w:lang w:val="fr-CH"/>
        </w:rPr>
      </w:pPr>
      <w:r w:rsidRPr="000A2FB3">
        <w:rPr>
          <w:rFonts w:cs="Gill Sans"/>
          <w:b/>
          <w:u w:val="single"/>
          <w:lang w:val="fr-CH"/>
        </w:rPr>
        <w:t>PRIX EXPORT 2014</w:t>
      </w:r>
      <w:r>
        <w:rPr>
          <w:rFonts w:cs="Gill Sans"/>
          <w:b/>
          <w:lang w:val="fr-CH"/>
        </w:rPr>
        <w:t> : LARUSEE</w:t>
      </w:r>
    </w:p>
    <w:p w:rsidR="000A2FB3" w:rsidRPr="00A75454" w:rsidRDefault="000A2FB3" w:rsidP="000A2FB3">
      <w:pPr>
        <w:ind w:right="480"/>
        <w:rPr>
          <w:rFonts w:cs="Verdana"/>
          <w:sz w:val="24"/>
          <w:lang w:val="fr-CH"/>
        </w:rPr>
      </w:pPr>
      <w:r>
        <w:rPr>
          <w:rFonts w:cs="Verdana"/>
          <w:noProof/>
          <w:sz w:val="24"/>
        </w:rPr>
        <w:drawing>
          <wp:anchor distT="0" distB="0" distL="114300" distR="114300" simplePos="0" relativeHeight="251667456" behindDoc="0" locked="0" layoutInCell="1" allowOverlap="1" wp14:anchorId="2E71F8BB" wp14:editId="655FE1AB">
            <wp:simplePos x="0" y="0"/>
            <wp:positionH relativeFrom="column">
              <wp:posOffset>-41910</wp:posOffset>
            </wp:positionH>
            <wp:positionV relativeFrom="paragraph">
              <wp:posOffset>56515</wp:posOffset>
            </wp:positionV>
            <wp:extent cx="1804670" cy="665480"/>
            <wp:effectExtent l="0" t="0" r="508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FB3" w:rsidRDefault="000A2FB3" w:rsidP="000A2FB3">
      <w:pPr>
        <w:rPr>
          <w:rFonts w:cs="Verdana"/>
          <w:lang w:val="fr-FR"/>
        </w:rPr>
      </w:pPr>
      <w:r>
        <w:rPr>
          <w:rFonts w:cs="Verdana"/>
          <w:lang w:val="fr-FR"/>
        </w:rPr>
        <w:t>PI</w:t>
      </w:r>
    </w:p>
    <w:p w:rsidR="000A2FB3" w:rsidRDefault="000A2FB3" w:rsidP="000A2FB3">
      <w:pPr>
        <w:rPr>
          <w:rFonts w:cs="Verdana"/>
          <w:b/>
          <w:bCs/>
          <w:lang w:val="fr-FR"/>
        </w:rPr>
      </w:pPr>
      <w:r>
        <w:rPr>
          <w:rFonts w:cs="Verdana"/>
          <w:noProof/>
        </w:rPr>
        <w:drawing>
          <wp:anchor distT="0" distB="0" distL="114300" distR="114300" simplePos="0" relativeHeight="251669504" behindDoc="0" locked="0" layoutInCell="1" allowOverlap="1" wp14:anchorId="0601B8B8" wp14:editId="0B182BA9">
            <wp:simplePos x="0" y="0"/>
            <wp:positionH relativeFrom="column">
              <wp:posOffset>974725</wp:posOffset>
            </wp:positionH>
            <wp:positionV relativeFrom="paragraph">
              <wp:posOffset>209550</wp:posOffset>
            </wp:positionV>
            <wp:extent cx="902970" cy="1277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_Larusee_Verte_Fondblanc_CWS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2970" cy="1277620"/>
                    </a:xfrm>
                    <a:prstGeom prst="rect">
                      <a:avLst/>
                    </a:prstGeom>
                  </pic:spPr>
                </pic:pic>
              </a:graphicData>
            </a:graphic>
            <wp14:sizeRelH relativeFrom="page">
              <wp14:pctWidth>0</wp14:pctWidth>
            </wp14:sizeRelH>
            <wp14:sizeRelV relativeFrom="page">
              <wp14:pctHeight>0</wp14:pctHeight>
            </wp14:sizeRelV>
          </wp:anchor>
        </w:drawing>
      </w:r>
      <w:r w:rsidRPr="009049E7">
        <w:rPr>
          <w:rFonts w:cs="Verdana"/>
          <w:noProof/>
        </w:rPr>
        <w:drawing>
          <wp:anchor distT="0" distB="0" distL="114300" distR="114300" simplePos="0" relativeHeight="251664384" behindDoc="0" locked="0" layoutInCell="1" allowOverlap="1" wp14:anchorId="56952CF0" wp14:editId="33E9CC6E">
            <wp:simplePos x="0" y="0"/>
            <wp:positionH relativeFrom="column">
              <wp:posOffset>-99353</wp:posOffset>
            </wp:positionH>
            <wp:positionV relativeFrom="paragraph">
              <wp:posOffset>135890</wp:posOffset>
            </wp:positionV>
            <wp:extent cx="805180" cy="154686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6" cstate="print">
                      <a:extLst>
                        <a:ext uri="{28A0092B-C50C-407E-A947-70E740481C1C}">
                          <a14:useLocalDpi xmlns:a14="http://schemas.microsoft.com/office/drawing/2010/main" val="0"/>
                        </a:ext>
                      </a:extLst>
                    </a:blip>
                    <a:srcRect l="22563" r="20904"/>
                    <a:stretch/>
                  </pic:blipFill>
                  <pic:spPr>
                    <a:xfrm>
                      <a:off x="0" y="0"/>
                      <a:ext cx="805180" cy="1546860"/>
                    </a:xfrm>
                    <a:prstGeom prst="rect">
                      <a:avLst/>
                    </a:prstGeom>
                  </pic:spPr>
                </pic:pic>
              </a:graphicData>
            </a:graphic>
            <wp14:sizeRelH relativeFrom="margin">
              <wp14:pctWidth>0</wp14:pctWidth>
            </wp14:sizeRelH>
            <wp14:sizeRelV relativeFrom="margin">
              <wp14:pctHeight>0</wp14:pctHeight>
            </wp14:sizeRelV>
          </wp:anchor>
        </w:drawing>
      </w:r>
    </w:p>
    <w:p w:rsidR="000A2FB3" w:rsidRDefault="000A2FB3" w:rsidP="000A2FB3">
      <w:pPr>
        <w:rPr>
          <w:rFonts w:cs="Verdana"/>
          <w:b/>
          <w:bCs/>
          <w:lang w:val="fr-FR"/>
        </w:rPr>
      </w:pPr>
    </w:p>
    <w:p w:rsidR="000A2FB3" w:rsidRDefault="000A2FB3" w:rsidP="000A2FB3">
      <w:pPr>
        <w:rPr>
          <w:rFonts w:cs="Verdana"/>
          <w:b/>
          <w:bCs/>
          <w:lang w:val="fr-FR"/>
        </w:rPr>
      </w:pPr>
    </w:p>
    <w:p w:rsidR="000A2FB3" w:rsidRDefault="000A2FB3" w:rsidP="000A2FB3">
      <w:pPr>
        <w:jc w:val="both"/>
        <w:rPr>
          <w:rFonts w:cs="Verdana"/>
          <w:b/>
          <w:bCs/>
          <w:lang w:val="fr-FR"/>
        </w:rPr>
      </w:pPr>
    </w:p>
    <w:p w:rsidR="000A2FB3" w:rsidRDefault="000A2FB3" w:rsidP="000A2FB3">
      <w:pPr>
        <w:jc w:val="both"/>
        <w:rPr>
          <w:rFonts w:cs="Verdana"/>
          <w:b/>
          <w:color w:val="404040" w:themeColor="text1" w:themeTint="BF"/>
          <w:lang w:val="fr-CH"/>
        </w:rPr>
      </w:pPr>
    </w:p>
    <w:p w:rsidR="000A2FB3" w:rsidRPr="00101A84" w:rsidRDefault="000B3CE2" w:rsidP="000A2FB3">
      <w:pPr>
        <w:jc w:val="both"/>
        <w:rPr>
          <w:rFonts w:cs="Verdana"/>
          <w:color w:val="404040" w:themeColor="text1" w:themeTint="BF"/>
          <w:lang w:val="fr-CH"/>
        </w:rPr>
      </w:pPr>
      <w:hyperlink r:id="rId27" w:history="1">
        <w:r w:rsidR="000A2FB3" w:rsidRPr="00114773">
          <w:rPr>
            <w:rStyle w:val="Hyperlink"/>
            <w:rFonts w:cs="Verdana"/>
            <w:lang w:val="fr-CH"/>
          </w:rPr>
          <w:t>www.larusee.com</w:t>
        </w:r>
      </w:hyperlink>
      <w:r w:rsidR="000A2FB3">
        <w:rPr>
          <w:rFonts w:cs="Verdana"/>
          <w:color w:val="404040" w:themeColor="text1" w:themeTint="BF"/>
          <w:lang w:val="fr-CH"/>
        </w:rPr>
        <w:t xml:space="preserve"> </w:t>
      </w:r>
    </w:p>
    <w:p w:rsidR="000A2FB3" w:rsidRPr="009049E7" w:rsidRDefault="000A2FB3" w:rsidP="000A2FB3">
      <w:pPr>
        <w:jc w:val="both"/>
        <w:rPr>
          <w:rFonts w:cs="Verdana"/>
          <w:lang w:val="fr-CH"/>
        </w:rPr>
      </w:pPr>
      <w:r w:rsidRPr="009049E7">
        <w:rPr>
          <w:rFonts w:cs="Verdana"/>
          <w:b/>
          <w:color w:val="404040" w:themeColor="text1" w:themeTint="BF"/>
          <w:lang w:val="fr-CH"/>
        </w:rPr>
        <w:t>Activité :</w:t>
      </w:r>
      <w:r w:rsidRPr="009049E7">
        <w:rPr>
          <w:rFonts w:cs="Verdana"/>
          <w:lang w:val="fr-CH"/>
        </w:rPr>
        <w:tab/>
        <w:t>Distillerie d’absinthe</w:t>
      </w:r>
    </w:p>
    <w:p w:rsidR="000A2FB3" w:rsidRPr="000A2FB3" w:rsidRDefault="000A2FB3" w:rsidP="000A2FB3">
      <w:pPr>
        <w:jc w:val="both"/>
        <w:rPr>
          <w:rFonts w:cs="Verdana"/>
          <w:lang w:val="fr-CH"/>
        </w:rPr>
      </w:pPr>
      <w:r>
        <w:rPr>
          <w:rFonts w:cs="Verdana"/>
          <w:b/>
          <w:color w:val="404040" w:themeColor="text1" w:themeTint="BF"/>
          <w:lang w:val="fr-CH"/>
        </w:rPr>
        <w:t>P</w:t>
      </w:r>
      <w:r w:rsidRPr="009049E7">
        <w:rPr>
          <w:rFonts w:cs="Verdana"/>
          <w:b/>
          <w:color w:val="404040" w:themeColor="text1" w:themeTint="BF"/>
          <w:lang w:val="fr-CH"/>
        </w:rPr>
        <w:t>roduits :</w:t>
      </w:r>
      <w:r w:rsidRPr="009049E7">
        <w:rPr>
          <w:rFonts w:cs="Verdana"/>
          <w:lang w:val="fr-CH"/>
        </w:rPr>
        <w:tab/>
      </w:r>
      <w:proofErr w:type="spellStart"/>
      <w:r w:rsidRPr="009049E7">
        <w:rPr>
          <w:rFonts w:cs="Verdana"/>
          <w:lang w:val="fr-CH"/>
        </w:rPr>
        <w:t>Larusée</w:t>
      </w:r>
      <w:proofErr w:type="spellEnd"/>
      <w:r w:rsidRPr="009049E7">
        <w:rPr>
          <w:rFonts w:cs="Verdana"/>
          <w:lang w:val="fr-CH"/>
        </w:rPr>
        <w:t xml:space="preserve"> Bleue (absinthe blanche) et </w:t>
      </w:r>
      <w:proofErr w:type="spellStart"/>
      <w:r w:rsidRPr="009049E7">
        <w:rPr>
          <w:rFonts w:cs="Verdana"/>
          <w:lang w:val="fr-CH"/>
        </w:rPr>
        <w:t>Larusée</w:t>
      </w:r>
      <w:proofErr w:type="spellEnd"/>
      <w:r w:rsidRPr="009049E7">
        <w:rPr>
          <w:rFonts w:cs="Verdana"/>
          <w:lang w:val="fr-CH"/>
        </w:rPr>
        <w:t xml:space="preserve"> Verte (absinthe verte)</w:t>
      </w:r>
    </w:p>
    <w:p w:rsidR="000A2FB3" w:rsidRPr="009049E7" w:rsidRDefault="000A2FB3" w:rsidP="000A2FB3">
      <w:pPr>
        <w:jc w:val="both"/>
        <w:rPr>
          <w:rFonts w:cs="Verdana"/>
          <w:lang w:val="fr-CH"/>
        </w:rPr>
      </w:pPr>
      <w:r w:rsidRPr="001B378D">
        <w:rPr>
          <w:rFonts w:cs="Verdana"/>
          <w:b/>
          <w:color w:val="595959" w:themeColor="text1" w:themeTint="A6"/>
          <w:lang w:val="fr-CH"/>
        </w:rPr>
        <w:t>Lieu de l’implantation </w:t>
      </w:r>
      <w:r>
        <w:rPr>
          <w:rFonts w:cs="Verdana"/>
          <w:b/>
          <w:color w:val="595959" w:themeColor="text1" w:themeTint="A6"/>
          <w:lang w:val="fr-CH"/>
        </w:rPr>
        <w:t xml:space="preserve">en France </w:t>
      </w:r>
      <w:r w:rsidRPr="001B378D">
        <w:rPr>
          <w:rFonts w:cs="Verdana"/>
          <w:b/>
          <w:color w:val="595959" w:themeColor="text1" w:themeTint="A6"/>
          <w:lang w:val="fr-CH"/>
        </w:rPr>
        <w:t>:</w:t>
      </w:r>
      <w:r w:rsidRPr="001B378D">
        <w:rPr>
          <w:rFonts w:cs="Verdana"/>
          <w:color w:val="595959" w:themeColor="text1" w:themeTint="A6"/>
          <w:lang w:val="fr-CH"/>
        </w:rPr>
        <w:t xml:space="preserve"> </w:t>
      </w:r>
      <w:r w:rsidRPr="001B378D">
        <w:rPr>
          <w:rFonts w:cs="Verdana"/>
          <w:lang w:val="fr-CH"/>
        </w:rPr>
        <w:tab/>
      </w:r>
      <w:r>
        <w:rPr>
          <w:rFonts w:cs="Verdana"/>
          <w:lang w:val="fr-CH"/>
        </w:rPr>
        <w:t xml:space="preserve">75 014 </w:t>
      </w:r>
      <w:r w:rsidRPr="001B378D">
        <w:rPr>
          <w:rFonts w:cs="Verdana"/>
          <w:lang w:val="fr-CH"/>
        </w:rPr>
        <w:t>Paris</w:t>
      </w:r>
    </w:p>
    <w:p w:rsidR="000A2FB3" w:rsidRPr="000A2FB3" w:rsidRDefault="000A2FB3" w:rsidP="000A2FB3">
      <w:pPr>
        <w:jc w:val="both"/>
        <w:rPr>
          <w:rFonts w:cs="Verdana"/>
          <w:lang w:val="fr-CH"/>
        </w:rPr>
      </w:pPr>
      <w:r w:rsidRPr="009049E7">
        <w:rPr>
          <w:rFonts w:cs="Verdana"/>
          <w:b/>
          <w:color w:val="404040" w:themeColor="text1" w:themeTint="BF"/>
          <w:lang w:val="fr-CH"/>
        </w:rPr>
        <w:t>Avantages concurrentiels</w:t>
      </w:r>
      <w:r>
        <w:rPr>
          <w:rFonts w:cs="Verdana"/>
          <w:b/>
          <w:color w:val="404040" w:themeColor="text1" w:themeTint="BF"/>
          <w:lang w:val="fr-CH"/>
        </w:rPr>
        <w:t xml:space="preserve"> :</w:t>
      </w:r>
    </w:p>
    <w:p w:rsidR="000A2FB3" w:rsidRPr="00DB4C51" w:rsidRDefault="000A2FB3" w:rsidP="000A2FB3">
      <w:pPr>
        <w:pStyle w:val="Listenabsatz"/>
        <w:numPr>
          <w:ilvl w:val="2"/>
          <w:numId w:val="2"/>
        </w:numPr>
        <w:spacing w:after="0"/>
        <w:ind w:left="284"/>
        <w:jc w:val="both"/>
        <w:rPr>
          <w:rFonts w:cs="Verdana"/>
          <w:lang w:val="fr-CH"/>
        </w:rPr>
      </w:pPr>
      <w:r w:rsidRPr="00DB4C51">
        <w:rPr>
          <w:rFonts w:cs="Verdana"/>
          <w:lang w:val="fr-CH"/>
        </w:rPr>
        <w:t>Première absinthe à se distinguer sur le segment haut de gamme</w:t>
      </w:r>
      <w:r>
        <w:rPr>
          <w:rFonts w:cs="Verdana"/>
          <w:lang w:val="fr-CH"/>
        </w:rPr>
        <w:t xml:space="preserve"> et à </w:t>
      </w:r>
      <w:r w:rsidRPr="00DB4C51">
        <w:rPr>
          <w:rFonts w:cs="Verdana"/>
          <w:lang w:val="fr-CH"/>
        </w:rPr>
        <w:t>associer les Chefs dans sa stratégie de développement</w:t>
      </w:r>
    </w:p>
    <w:p w:rsidR="000A2FB3" w:rsidRPr="00DB4C51" w:rsidRDefault="000A2FB3" w:rsidP="000A2FB3">
      <w:pPr>
        <w:pStyle w:val="Listenabsatz"/>
        <w:numPr>
          <w:ilvl w:val="2"/>
          <w:numId w:val="2"/>
        </w:numPr>
        <w:spacing w:after="0"/>
        <w:ind w:left="284"/>
        <w:jc w:val="both"/>
        <w:rPr>
          <w:rFonts w:cs="Verdana"/>
          <w:lang w:val="fr-CH"/>
        </w:rPr>
      </w:pPr>
      <w:r w:rsidRPr="00DB4C51">
        <w:rPr>
          <w:rFonts w:cs="Verdana"/>
          <w:lang w:val="fr-CH"/>
        </w:rPr>
        <w:t>Packaging soigné, mêlant le moderne au traditionnel, permettant une nouvelle approche visuelle pour le consommateur</w:t>
      </w:r>
    </w:p>
    <w:p w:rsidR="000A2FB3" w:rsidRPr="00DB4C51" w:rsidRDefault="000A2FB3" w:rsidP="000A2FB3">
      <w:pPr>
        <w:pStyle w:val="Listenabsatz"/>
        <w:numPr>
          <w:ilvl w:val="2"/>
          <w:numId w:val="2"/>
        </w:numPr>
        <w:spacing w:after="0"/>
        <w:ind w:left="284"/>
        <w:jc w:val="both"/>
        <w:rPr>
          <w:rFonts w:cs="Verdana"/>
          <w:lang w:val="fr-CH"/>
        </w:rPr>
      </w:pPr>
      <w:r w:rsidRPr="00DB4C51">
        <w:rPr>
          <w:rFonts w:cs="Verdana"/>
          <w:lang w:val="fr-CH"/>
        </w:rPr>
        <w:t>Absinthe douce et subtile, florale, ne s’adressant pas aux seuls « puristes » de l’absinthe, mais à une audience plus large</w:t>
      </w:r>
    </w:p>
    <w:p w:rsidR="000A2FB3" w:rsidRDefault="000A2FB3" w:rsidP="000A2FB3">
      <w:pPr>
        <w:pStyle w:val="Listenabsatz"/>
        <w:numPr>
          <w:ilvl w:val="2"/>
          <w:numId w:val="2"/>
        </w:numPr>
        <w:spacing w:after="0"/>
        <w:ind w:left="284"/>
        <w:jc w:val="both"/>
        <w:rPr>
          <w:rFonts w:cs="Verdana"/>
          <w:lang w:val="fr-CH"/>
        </w:rPr>
      </w:pPr>
      <w:r w:rsidRPr="00DB4C51">
        <w:rPr>
          <w:rFonts w:cs="Verdana"/>
          <w:lang w:val="fr-CH"/>
        </w:rPr>
        <w:t>Produit à 100% réalisé de manière artisanale, où la main de l’homme intervient à chaque étape</w:t>
      </w:r>
    </w:p>
    <w:p w:rsidR="00341920" w:rsidRPr="00341920" w:rsidRDefault="00341920" w:rsidP="00886165">
      <w:pPr>
        <w:pStyle w:val="Listenabsatz"/>
        <w:spacing w:after="0"/>
        <w:ind w:left="284"/>
        <w:jc w:val="both"/>
        <w:rPr>
          <w:rFonts w:cs="Verdana"/>
          <w:lang w:val="fr-CH"/>
        </w:rPr>
      </w:pPr>
    </w:p>
    <w:p w:rsidR="000A2FB3" w:rsidRPr="000A2FB3" w:rsidRDefault="000A2FB3" w:rsidP="000A2FB3">
      <w:pPr>
        <w:jc w:val="both"/>
        <w:rPr>
          <w:rFonts w:cs="Verdana"/>
          <w:b/>
          <w:color w:val="404040" w:themeColor="text1" w:themeTint="BF"/>
          <w:lang w:val="fr-CH"/>
        </w:rPr>
      </w:pPr>
      <w:r w:rsidRPr="009049E7">
        <w:rPr>
          <w:rFonts w:cs="Verdana"/>
          <w:b/>
          <w:color w:val="404040" w:themeColor="text1" w:themeTint="BF"/>
          <w:lang w:val="fr-CH"/>
        </w:rPr>
        <w:t xml:space="preserve">Nature du développement en </w:t>
      </w:r>
      <w:r>
        <w:rPr>
          <w:rFonts w:cs="Verdana"/>
          <w:b/>
          <w:color w:val="404040" w:themeColor="text1" w:themeTint="BF"/>
          <w:lang w:val="fr-CH"/>
        </w:rPr>
        <w:t>France </w:t>
      </w:r>
    </w:p>
    <w:p w:rsidR="000A2FB3" w:rsidRDefault="000A2FB3" w:rsidP="000A2FB3">
      <w:pPr>
        <w:jc w:val="both"/>
        <w:rPr>
          <w:rFonts w:cs="Verdana"/>
          <w:lang w:val="fr-CH"/>
        </w:rPr>
      </w:pPr>
      <w:r w:rsidRPr="009049E7">
        <w:rPr>
          <w:rFonts w:cs="Verdana"/>
          <w:lang w:val="fr-CH"/>
        </w:rPr>
        <w:t>« </w:t>
      </w:r>
      <w:r w:rsidRPr="009049E7">
        <w:rPr>
          <w:rFonts w:cs="Verdana"/>
          <w:i/>
          <w:lang w:val="fr-CH"/>
        </w:rPr>
        <w:t xml:space="preserve">Notre filiale française a été créée pour faciliter les exportations et le recrutement d’agents commerciaux directement reliés à cette dernière. Nous disposons d’un dépôt à Morteau (25) proche de la frontière, qui nous sert de base logistique pour l’ensemble de la France. </w:t>
      </w:r>
      <w:r>
        <w:rPr>
          <w:rFonts w:cs="Verdana"/>
          <w:i/>
          <w:lang w:val="fr-CH"/>
        </w:rPr>
        <w:t>L</w:t>
      </w:r>
      <w:r w:rsidRPr="009049E7">
        <w:rPr>
          <w:rFonts w:cs="Verdana"/>
          <w:i/>
          <w:lang w:val="fr-CH"/>
        </w:rPr>
        <w:t>es agents commerciaux en régions sont chargés de la promotion des ventes auprès des restaurants, hôtel</w:t>
      </w:r>
      <w:r>
        <w:rPr>
          <w:rFonts w:cs="Verdana"/>
          <w:i/>
          <w:lang w:val="fr-CH"/>
        </w:rPr>
        <w:t xml:space="preserve">s, cavistes et épiceries fines. </w:t>
      </w:r>
      <w:r w:rsidRPr="009049E7">
        <w:rPr>
          <w:rFonts w:cs="Verdana"/>
          <w:i/>
          <w:lang w:val="fr-CH"/>
        </w:rPr>
        <w:t xml:space="preserve">Aujourd’hui, nous continuons à recruter des agents commerciaux sur l’ensemble du territoire français, afin d’établir un véritable réseau </w:t>
      </w:r>
      <w:r>
        <w:rPr>
          <w:rFonts w:cs="Verdana"/>
          <w:i/>
          <w:lang w:val="fr-CH"/>
        </w:rPr>
        <w:t>maillé</w:t>
      </w:r>
      <w:r w:rsidRPr="009049E7">
        <w:rPr>
          <w:rFonts w:cs="Verdana"/>
          <w:i/>
          <w:lang w:val="fr-CH"/>
        </w:rPr>
        <w:t xml:space="preserve"> sur la majorité des départements</w:t>
      </w:r>
      <w:r w:rsidRPr="009049E7">
        <w:rPr>
          <w:rFonts w:cs="Verdana"/>
          <w:lang w:val="fr-CH"/>
        </w:rPr>
        <w:t xml:space="preserve"> » explique </w:t>
      </w:r>
      <w:r w:rsidR="00C7265F" w:rsidRPr="00C7265F">
        <w:rPr>
          <w:rFonts w:cs="Verdana"/>
          <w:b/>
          <w:lang w:val="fr-CH"/>
        </w:rPr>
        <w:t xml:space="preserve">Nicolas </w:t>
      </w:r>
      <w:proofErr w:type="spellStart"/>
      <w:r w:rsidR="00C7265F" w:rsidRPr="00C7265F">
        <w:rPr>
          <w:rFonts w:cs="Verdana"/>
          <w:b/>
          <w:lang w:val="fr-CH"/>
        </w:rPr>
        <w:t>Nyfeler</w:t>
      </w:r>
      <w:proofErr w:type="spellEnd"/>
      <w:r w:rsidR="00C7265F" w:rsidRPr="00C7265F">
        <w:rPr>
          <w:rFonts w:cs="Verdana"/>
          <w:b/>
          <w:lang w:val="fr-CH"/>
        </w:rPr>
        <w:t xml:space="preserve">, </w:t>
      </w:r>
      <w:proofErr w:type="spellStart"/>
      <w:r w:rsidR="00C7265F" w:rsidRPr="00C7265F">
        <w:rPr>
          <w:rFonts w:cs="Verdana"/>
          <w:b/>
          <w:lang w:val="fr-CH"/>
        </w:rPr>
        <w:t>co-propriétaire</w:t>
      </w:r>
      <w:proofErr w:type="spellEnd"/>
      <w:r w:rsidR="00C7265F" w:rsidRPr="00C7265F">
        <w:rPr>
          <w:rFonts w:cs="Verdana"/>
          <w:b/>
          <w:lang w:val="fr-CH"/>
        </w:rPr>
        <w:t xml:space="preserve"> et Président Directeur Général de </w:t>
      </w:r>
      <w:proofErr w:type="spellStart"/>
      <w:r w:rsidR="00C7265F" w:rsidRPr="00C7265F">
        <w:rPr>
          <w:rFonts w:cs="Verdana"/>
          <w:b/>
          <w:lang w:val="fr-CH"/>
        </w:rPr>
        <w:t>Larusée</w:t>
      </w:r>
      <w:proofErr w:type="spellEnd"/>
      <w:r w:rsidR="00C7265F" w:rsidRPr="00C7265F">
        <w:rPr>
          <w:rFonts w:cs="Verdana"/>
          <w:b/>
          <w:lang w:val="fr-CH"/>
        </w:rPr>
        <w:t>.</w:t>
      </w:r>
    </w:p>
    <w:p w:rsidR="000A2FB3" w:rsidRDefault="000A2FB3" w:rsidP="000A2FB3">
      <w:pPr>
        <w:jc w:val="both"/>
        <w:rPr>
          <w:rFonts w:cs="Verdana"/>
          <w:lang w:val="fr-CH"/>
        </w:rPr>
      </w:pPr>
    </w:p>
    <w:p w:rsidR="000A2FB3" w:rsidRPr="000A2FB3" w:rsidRDefault="000A2FB3" w:rsidP="000A2FB3">
      <w:pPr>
        <w:ind w:right="480"/>
        <w:rPr>
          <w:rFonts w:cs="Gill Sans"/>
          <w:b/>
          <w:lang w:val="fr-CH"/>
        </w:rPr>
      </w:pPr>
      <w:r w:rsidRPr="000A2FB3">
        <w:rPr>
          <w:rFonts w:cs="Gill Sans"/>
          <w:b/>
          <w:u w:val="single"/>
          <w:lang w:val="fr-CH"/>
        </w:rPr>
        <w:t xml:space="preserve">PRIX </w:t>
      </w:r>
      <w:r>
        <w:rPr>
          <w:rFonts w:cs="Gill Sans"/>
          <w:b/>
          <w:u w:val="single"/>
          <w:lang w:val="fr-CH"/>
        </w:rPr>
        <w:t>INVEST</w:t>
      </w:r>
      <w:r w:rsidRPr="000A2FB3">
        <w:rPr>
          <w:rFonts w:cs="Gill Sans"/>
          <w:b/>
          <w:u w:val="single"/>
          <w:lang w:val="fr-CH"/>
        </w:rPr>
        <w:t xml:space="preserve"> 2014</w:t>
      </w:r>
      <w:r>
        <w:rPr>
          <w:rFonts w:cs="Gill Sans"/>
          <w:b/>
          <w:lang w:val="fr-CH"/>
        </w:rPr>
        <w:t> : TRI QUALITE SERVICE</w:t>
      </w:r>
    </w:p>
    <w:p w:rsidR="000A2FB3" w:rsidRDefault="000A2FB3" w:rsidP="000A2FB3">
      <w:pPr>
        <w:jc w:val="both"/>
        <w:rPr>
          <w:rFonts w:cs="Verdana"/>
          <w:lang w:val="fr-FR"/>
        </w:rPr>
      </w:pPr>
      <w:r w:rsidRPr="00F3687D">
        <w:rPr>
          <w:noProof/>
        </w:rPr>
        <w:drawing>
          <wp:anchor distT="0" distB="0" distL="114300" distR="114300" simplePos="0" relativeHeight="251671552" behindDoc="0" locked="0" layoutInCell="1" allowOverlap="1" wp14:anchorId="099AC9B1" wp14:editId="123840E1">
            <wp:simplePos x="0" y="0"/>
            <wp:positionH relativeFrom="column">
              <wp:posOffset>2717165</wp:posOffset>
            </wp:positionH>
            <wp:positionV relativeFrom="paragraph">
              <wp:posOffset>7620</wp:posOffset>
            </wp:positionV>
            <wp:extent cx="1978660" cy="996315"/>
            <wp:effectExtent l="0" t="0" r="254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8" cstate="print">
                      <a:extLst>
                        <a:ext uri="{28A0092B-C50C-407E-A947-70E740481C1C}">
                          <a14:useLocalDpi xmlns:a14="http://schemas.microsoft.com/office/drawing/2010/main" val="0"/>
                        </a:ext>
                      </a:extLst>
                    </a:blip>
                    <a:srcRect l="42247"/>
                    <a:stretch/>
                  </pic:blipFill>
                  <pic:spPr bwMode="auto">
                    <a:xfrm>
                      <a:off x="0" y="0"/>
                      <a:ext cx="1978660" cy="996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5454">
        <w:rPr>
          <w:b/>
          <w:bCs/>
          <w:noProof/>
          <w:sz w:val="24"/>
          <w:szCs w:val="26"/>
        </w:rPr>
        <w:drawing>
          <wp:anchor distT="0" distB="0" distL="114300" distR="114300" simplePos="0" relativeHeight="251668480" behindDoc="0" locked="0" layoutInCell="1" allowOverlap="1" wp14:anchorId="062833E1" wp14:editId="4F5AED45">
            <wp:simplePos x="0" y="0"/>
            <wp:positionH relativeFrom="column">
              <wp:posOffset>-146562</wp:posOffset>
            </wp:positionH>
            <wp:positionV relativeFrom="paragraph">
              <wp:posOffset>90805</wp:posOffset>
            </wp:positionV>
            <wp:extent cx="2459355" cy="131826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330" t="26966" r="748" b="19634"/>
                    <a:stretch/>
                  </pic:blipFill>
                  <pic:spPr>
                    <a:xfrm>
                      <a:off x="0" y="0"/>
                      <a:ext cx="2459355" cy="1318260"/>
                    </a:xfrm>
                    <a:prstGeom prst="rect">
                      <a:avLst/>
                    </a:prstGeom>
                  </pic:spPr>
                </pic:pic>
              </a:graphicData>
            </a:graphic>
            <wp14:sizeRelH relativeFrom="page">
              <wp14:pctWidth>0</wp14:pctWidth>
            </wp14:sizeRelH>
            <wp14:sizeRelV relativeFrom="page">
              <wp14:pctHeight>0</wp14:pctHeight>
            </wp14:sizeRelV>
          </wp:anchor>
        </w:drawing>
      </w:r>
    </w:p>
    <w:p w:rsidR="000A2FB3" w:rsidRDefault="000A2FB3" w:rsidP="000A2FB3">
      <w:pPr>
        <w:jc w:val="both"/>
        <w:rPr>
          <w:sz w:val="24"/>
          <w:lang w:val="fr-CH"/>
        </w:rPr>
      </w:pPr>
    </w:p>
    <w:p w:rsidR="000A2FB3" w:rsidRPr="009049E7" w:rsidRDefault="000A2FB3" w:rsidP="000A2FB3">
      <w:pPr>
        <w:jc w:val="both"/>
        <w:rPr>
          <w:sz w:val="24"/>
          <w:lang w:val="fr-CH"/>
        </w:rPr>
      </w:pPr>
    </w:p>
    <w:p w:rsidR="000A2FB3" w:rsidRDefault="00C7265F" w:rsidP="000A2FB3">
      <w:pPr>
        <w:jc w:val="both"/>
        <w:rPr>
          <w:rFonts w:cs="Verdana"/>
          <w:b/>
          <w:color w:val="404040" w:themeColor="text1" w:themeTint="BF"/>
          <w:lang w:val="fr-CH"/>
        </w:rPr>
      </w:pPr>
      <w:r w:rsidRPr="00F3687D">
        <w:rPr>
          <w:rFonts w:cs="Verdana"/>
          <w:b/>
          <w:noProof/>
          <w:color w:val="404040" w:themeColor="text1" w:themeTint="BF"/>
        </w:rPr>
        <w:drawing>
          <wp:anchor distT="0" distB="0" distL="114300" distR="114300" simplePos="0" relativeHeight="251672576" behindDoc="0" locked="0" layoutInCell="1" allowOverlap="1" wp14:anchorId="03F4C91C" wp14:editId="60D3D870">
            <wp:simplePos x="0" y="0"/>
            <wp:positionH relativeFrom="column">
              <wp:posOffset>4119880</wp:posOffset>
            </wp:positionH>
            <wp:positionV relativeFrom="paragraph">
              <wp:posOffset>240030</wp:posOffset>
            </wp:positionV>
            <wp:extent cx="1635125" cy="1225550"/>
            <wp:effectExtent l="0" t="0" r="3175"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5125" cy="1225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A2FB3" w:rsidRDefault="000A2FB3" w:rsidP="000A2FB3">
      <w:pPr>
        <w:jc w:val="both"/>
        <w:rPr>
          <w:rFonts w:cs="Verdana"/>
          <w:b/>
          <w:color w:val="404040" w:themeColor="text1" w:themeTint="BF"/>
          <w:lang w:val="fr-CH"/>
        </w:rPr>
      </w:pPr>
      <w:r w:rsidRPr="00F3687D">
        <w:rPr>
          <w:rFonts w:cs="Verdana"/>
          <w:b/>
          <w:noProof/>
          <w:color w:val="404040" w:themeColor="text1" w:themeTint="BF"/>
        </w:rPr>
        <mc:AlternateContent>
          <mc:Choice Requires="wps">
            <w:drawing>
              <wp:anchor distT="0" distB="0" distL="114300" distR="114300" simplePos="0" relativeHeight="251670528" behindDoc="0" locked="0" layoutInCell="1" allowOverlap="1" wp14:anchorId="788EAC2A" wp14:editId="146FD28D">
                <wp:simplePos x="0" y="0"/>
                <wp:positionH relativeFrom="column">
                  <wp:posOffset>214630</wp:posOffset>
                </wp:positionH>
                <wp:positionV relativeFrom="paragraph">
                  <wp:posOffset>5715</wp:posOffset>
                </wp:positionV>
                <wp:extent cx="2762250" cy="1477010"/>
                <wp:effectExtent l="0" t="0" r="0" b="0"/>
                <wp:wrapNone/>
                <wp:docPr id="8" name="Rectangle 7"/>
                <wp:cNvGraphicFramePr/>
                <a:graphic xmlns:a="http://schemas.openxmlformats.org/drawingml/2006/main">
                  <a:graphicData uri="http://schemas.microsoft.com/office/word/2010/wordprocessingShape">
                    <wps:wsp>
                      <wps:cNvSpPr/>
                      <wps:spPr>
                        <a:xfrm>
                          <a:off x="0" y="0"/>
                          <a:ext cx="2762250" cy="1477010"/>
                        </a:xfrm>
                        <a:prstGeom prst="rect">
                          <a:avLst/>
                        </a:prstGeom>
                      </wps:spPr>
                      <wps:txbx>
                        <w:txbxContent>
                          <w:p w:rsidR="000A2FB3" w:rsidRPr="00F3687D" w:rsidRDefault="000A2FB3" w:rsidP="000A2FB3">
                            <w:pPr>
                              <w:pStyle w:val="StandardWeb"/>
                              <w:rPr>
                                <w:sz w:val="12"/>
                              </w:rPr>
                            </w:pPr>
                            <w:r w:rsidRPr="00F3687D">
                              <w:rPr>
                                <w:rFonts w:asciiTheme="minorHAnsi" w:hAnsi="Calibri" w:cstheme="minorBidi"/>
                                <w:color w:val="262626" w:themeColor="text1" w:themeTint="D9"/>
                                <w:kern w:val="24"/>
                                <w:szCs w:val="36"/>
                              </w:rPr>
                              <w:t>30 personnes</w:t>
                            </w:r>
                          </w:p>
                          <w:p w:rsidR="000A2FB3" w:rsidRPr="00F3687D" w:rsidRDefault="000A2FB3" w:rsidP="000A2FB3">
                            <w:pPr>
                              <w:pStyle w:val="StandardWeb"/>
                              <w:rPr>
                                <w:sz w:val="12"/>
                              </w:rPr>
                            </w:pPr>
                            <w:r w:rsidRPr="00F3687D">
                              <w:rPr>
                                <w:rFonts w:asciiTheme="minorHAnsi" w:hAnsi="Calibri" w:cstheme="minorBidi"/>
                                <w:color w:val="262626" w:themeColor="text1" w:themeTint="D9"/>
                                <w:kern w:val="24"/>
                                <w:szCs w:val="36"/>
                              </w:rPr>
                              <w:t>17 machines</w:t>
                            </w:r>
                          </w:p>
                          <w:p w:rsidR="000A2FB3" w:rsidRPr="00F3687D" w:rsidRDefault="000A2FB3" w:rsidP="000A2FB3">
                            <w:pPr>
                              <w:pStyle w:val="StandardWeb"/>
                              <w:rPr>
                                <w:sz w:val="12"/>
                              </w:rPr>
                            </w:pPr>
                            <w:r w:rsidRPr="00F3687D">
                              <w:rPr>
                                <w:rFonts w:asciiTheme="minorHAnsi" w:hAnsi="Calibri" w:cstheme="minorBidi"/>
                                <w:color w:val="262626" w:themeColor="text1" w:themeTint="D9"/>
                                <w:kern w:val="24"/>
                                <w:szCs w:val="36"/>
                              </w:rPr>
                              <w:t>370 clients</w:t>
                            </w:r>
                          </w:p>
                          <w:p w:rsidR="000A2FB3" w:rsidRPr="00F3687D" w:rsidRDefault="000A2FB3" w:rsidP="000A2FB3">
                            <w:pPr>
                              <w:pStyle w:val="StandardWeb"/>
                              <w:rPr>
                                <w:sz w:val="12"/>
                              </w:rPr>
                            </w:pPr>
                            <w:r w:rsidRPr="00F3687D">
                              <w:rPr>
                                <w:rFonts w:asciiTheme="minorHAnsi" w:hAnsi="Calibri" w:cstheme="minorBidi"/>
                                <w:color w:val="262626" w:themeColor="text1" w:themeTint="D9"/>
                                <w:kern w:val="24"/>
                                <w:szCs w:val="36"/>
                              </w:rPr>
                              <w:t>1 million de pièces par jour</w:t>
                            </w:r>
                          </w:p>
                          <w:p w:rsidR="000A2FB3" w:rsidRPr="00F3687D" w:rsidRDefault="000A2FB3" w:rsidP="000A2FB3">
                            <w:pPr>
                              <w:pStyle w:val="StandardWeb"/>
                              <w:rPr>
                                <w:sz w:val="12"/>
                              </w:rPr>
                            </w:pPr>
                            <w:r w:rsidRPr="00F3687D">
                              <w:rPr>
                                <w:rFonts w:asciiTheme="minorHAnsi" w:hAnsi="Calibri" w:cstheme="minorBidi"/>
                                <w:color w:val="262626" w:themeColor="text1" w:themeTint="D9"/>
                                <w:kern w:val="24"/>
                                <w:szCs w:val="36"/>
                              </w:rPr>
                              <w:t>7 jours sur 7 et 24h sur 24</w:t>
                            </w:r>
                          </w:p>
                        </w:txbxContent>
                      </wps:txbx>
                      <wps:bodyPr wrap="square">
                        <a:spAutoFit/>
                      </wps:bodyPr>
                    </wps:wsp>
                  </a:graphicData>
                </a:graphic>
                <wp14:sizeRelH relativeFrom="margin">
                  <wp14:pctWidth>0</wp14:pctWidth>
                </wp14:sizeRelH>
              </wp:anchor>
            </w:drawing>
          </mc:Choice>
          <mc:Fallback>
            <w:pict>
              <v:rect id="Rectangle 7" o:spid="_x0000_s1026" style="position:absolute;left:0;text-align:left;margin-left:16.9pt;margin-top:.45pt;width:217.5pt;height:116.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" filled="f" stroked="f">
                <v:textbox style="mso-fit-shape-to-text:t">
                  <w:txbxContent>
                    <w:p w:rsidR="000A2FB3" w:rsidRPr="00F3687D" w:rsidRDefault="000A2FB3" w:rsidP="000A2FB3">
                      <w:pPr>
                        <w:pStyle w:val="NormalWeb"/>
                        <w:rPr>
                          <w:sz w:val="12"/>
                        </w:rPr>
                      </w:pPr>
                      <w:r w:rsidRPr="00F3687D">
                        <w:rPr>
                          <w:rFonts w:asciiTheme="minorHAnsi" w:hAnsi="Calibri" w:cstheme="minorBidi"/>
                          <w:color w:val="262626" w:themeColor="text1" w:themeTint="D9"/>
                          <w:kern w:val="24"/>
                          <w:szCs w:val="36"/>
                        </w:rPr>
                        <w:t>30 personnes</w:t>
                      </w:r>
                    </w:p>
                    <w:p w:rsidR="000A2FB3" w:rsidRPr="00F3687D" w:rsidRDefault="000A2FB3" w:rsidP="000A2FB3">
                      <w:pPr>
                        <w:pStyle w:val="NormalWeb"/>
                        <w:rPr>
                          <w:sz w:val="12"/>
                        </w:rPr>
                      </w:pPr>
                      <w:r w:rsidRPr="00F3687D">
                        <w:rPr>
                          <w:rFonts w:asciiTheme="minorHAnsi" w:hAnsi="Calibri" w:cstheme="minorBidi"/>
                          <w:color w:val="262626" w:themeColor="text1" w:themeTint="D9"/>
                          <w:kern w:val="24"/>
                          <w:szCs w:val="36"/>
                        </w:rPr>
                        <w:t>17 machines</w:t>
                      </w:r>
                    </w:p>
                    <w:p w:rsidR="000A2FB3" w:rsidRPr="00F3687D" w:rsidRDefault="000A2FB3" w:rsidP="000A2FB3">
                      <w:pPr>
                        <w:pStyle w:val="NormalWeb"/>
                        <w:rPr>
                          <w:sz w:val="12"/>
                        </w:rPr>
                      </w:pPr>
                      <w:r w:rsidRPr="00F3687D">
                        <w:rPr>
                          <w:rFonts w:asciiTheme="minorHAnsi" w:hAnsi="Calibri" w:cstheme="minorBidi"/>
                          <w:color w:val="262626" w:themeColor="text1" w:themeTint="D9"/>
                          <w:kern w:val="24"/>
                          <w:szCs w:val="36"/>
                        </w:rPr>
                        <w:t>370 clients</w:t>
                      </w:r>
                    </w:p>
                    <w:p w:rsidR="000A2FB3" w:rsidRPr="00F3687D" w:rsidRDefault="000A2FB3" w:rsidP="000A2FB3">
                      <w:pPr>
                        <w:pStyle w:val="NormalWeb"/>
                        <w:rPr>
                          <w:sz w:val="12"/>
                        </w:rPr>
                      </w:pPr>
                      <w:r w:rsidRPr="00F3687D">
                        <w:rPr>
                          <w:rFonts w:asciiTheme="minorHAnsi" w:hAnsi="Calibri" w:cstheme="minorBidi"/>
                          <w:color w:val="262626" w:themeColor="text1" w:themeTint="D9"/>
                          <w:kern w:val="24"/>
                          <w:szCs w:val="36"/>
                        </w:rPr>
                        <w:t>1 million de pièces par jour</w:t>
                      </w:r>
                    </w:p>
                    <w:p w:rsidR="000A2FB3" w:rsidRPr="00F3687D" w:rsidRDefault="000A2FB3" w:rsidP="000A2FB3">
                      <w:pPr>
                        <w:pStyle w:val="NormalWeb"/>
                        <w:rPr>
                          <w:sz w:val="12"/>
                        </w:rPr>
                      </w:pPr>
                      <w:r w:rsidRPr="00F3687D">
                        <w:rPr>
                          <w:rFonts w:asciiTheme="minorHAnsi" w:hAnsi="Calibri" w:cstheme="minorBidi"/>
                          <w:color w:val="262626" w:themeColor="text1" w:themeTint="D9"/>
                          <w:kern w:val="24"/>
                          <w:szCs w:val="36"/>
                        </w:rPr>
                        <w:t>7 jours sur 7 et 24h sur 24</w:t>
                      </w:r>
                    </w:p>
                  </w:txbxContent>
                </v:textbox>
              </v:rect>
            </w:pict>
          </mc:Fallback>
        </mc:AlternateContent>
      </w:r>
    </w:p>
    <w:p w:rsidR="000A2FB3" w:rsidRDefault="000A2FB3" w:rsidP="000A2FB3">
      <w:pPr>
        <w:jc w:val="both"/>
        <w:rPr>
          <w:rFonts w:cs="Verdana"/>
          <w:b/>
          <w:color w:val="404040" w:themeColor="text1" w:themeTint="BF"/>
          <w:lang w:val="fr-CH"/>
        </w:rPr>
      </w:pPr>
      <w:r w:rsidRPr="00F3687D">
        <w:rPr>
          <w:noProof/>
          <w:lang w:val="fr-FR" w:eastAsia="zh-CN"/>
        </w:rPr>
        <w:t xml:space="preserve"> </w:t>
      </w:r>
    </w:p>
    <w:p w:rsidR="000A2FB3" w:rsidRDefault="000A2FB3" w:rsidP="000A2FB3">
      <w:pPr>
        <w:jc w:val="both"/>
        <w:rPr>
          <w:rFonts w:cs="Verdana"/>
          <w:b/>
          <w:color w:val="404040" w:themeColor="text1" w:themeTint="BF"/>
          <w:lang w:val="fr-CH"/>
        </w:rPr>
      </w:pPr>
    </w:p>
    <w:p w:rsidR="000A2FB3" w:rsidRDefault="000A2FB3" w:rsidP="000A2FB3">
      <w:pPr>
        <w:jc w:val="both"/>
        <w:rPr>
          <w:rFonts w:cs="Verdana"/>
          <w:b/>
          <w:color w:val="404040" w:themeColor="text1" w:themeTint="BF"/>
          <w:lang w:val="fr-CH"/>
        </w:rPr>
      </w:pPr>
    </w:p>
    <w:p w:rsidR="000A2FB3" w:rsidRDefault="000A2FB3" w:rsidP="000A2FB3">
      <w:pPr>
        <w:jc w:val="both"/>
        <w:rPr>
          <w:rFonts w:cs="Verdana"/>
          <w:b/>
          <w:color w:val="404040" w:themeColor="text1" w:themeTint="BF"/>
          <w:lang w:val="fr-CH"/>
        </w:rPr>
      </w:pPr>
    </w:p>
    <w:p w:rsidR="000A2FB3" w:rsidRDefault="000A2FB3" w:rsidP="000A2FB3">
      <w:pPr>
        <w:jc w:val="both"/>
        <w:rPr>
          <w:rFonts w:cs="Verdana"/>
          <w:b/>
          <w:color w:val="404040" w:themeColor="text1" w:themeTint="BF"/>
          <w:lang w:val="fr-CH"/>
        </w:rPr>
      </w:pPr>
    </w:p>
    <w:p w:rsidR="000A2FB3" w:rsidRPr="00553881" w:rsidRDefault="000B3CE2" w:rsidP="000A2FB3">
      <w:pPr>
        <w:jc w:val="both"/>
        <w:rPr>
          <w:rFonts w:cs="Verdana"/>
          <w:i/>
          <w:color w:val="404040" w:themeColor="text1" w:themeTint="BF"/>
          <w:lang w:val="fr-CH"/>
        </w:rPr>
      </w:pPr>
      <w:hyperlink r:id="rId31" w:history="1">
        <w:r w:rsidR="000A2FB3" w:rsidRPr="000A2FB3">
          <w:rPr>
            <w:rStyle w:val="Hyperlink"/>
            <w:rFonts w:cs="Arial"/>
            <w:lang w:val="fr-CH"/>
          </w:rPr>
          <w:t>www.</w:t>
        </w:r>
        <w:r w:rsidR="000A2FB3" w:rsidRPr="000A2FB3">
          <w:rPr>
            <w:rStyle w:val="Hyperlink"/>
            <w:rFonts w:cs="Arial"/>
            <w:bCs/>
            <w:lang w:val="fr-CH"/>
          </w:rPr>
          <w:t>triqualiteservice</w:t>
        </w:r>
        <w:r w:rsidR="000A2FB3" w:rsidRPr="000A2FB3">
          <w:rPr>
            <w:rStyle w:val="Hyperlink"/>
            <w:rFonts w:cs="Arial"/>
            <w:lang w:val="fr-CH"/>
          </w:rPr>
          <w:t>.com</w:t>
        </w:r>
      </w:hyperlink>
      <w:r w:rsidR="000A2FB3" w:rsidRPr="000A2FB3">
        <w:rPr>
          <w:rStyle w:val="HTMLZitat"/>
          <w:rFonts w:cs="Arial"/>
          <w:color w:val="222222"/>
          <w:lang w:val="fr-CH"/>
        </w:rPr>
        <w:t xml:space="preserve"> </w:t>
      </w:r>
    </w:p>
    <w:p w:rsidR="000A2FB3" w:rsidRPr="009049E7" w:rsidRDefault="000A2FB3" w:rsidP="000A2FB3">
      <w:pPr>
        <w:jc w:val="both"/>
        <w:rPr>
          <w:rFonts w:cs="Verdana"/>
          <w:lang w:val="fr-CH"/>
        </w:rPr>
      </w:pPr>
      <w:r w:rsidRPr="009049E7">
        <w:rPr>
          <w:rFonts w:cs="Verdana"/>
          <w:b/>
          <w:color w:val="404040" w:themeColor="text1" w:themeTint="BF"/>
          <w:lang w:val="fr-CH"/>
        </w:rPr>
        <w:t>Activité :</w:t>
      </w:r>
      <w:r w:rsidRPr="009049E7">
        <w:rPr>
          <w:rFonts w:cs="Verdana"/>
          <w:lang w:val="fr-CH"/>
        </w:rPr>
        <w:tab/>
      </w:r>
      <w:r w:rsidRPr="009049E7">
        <w:rPr>
          <w:lang w:val="fr-FR"/>
        </w:rPr>
        <w:t>Sous-traitance de tri automatique de pièces mécaniques</w:t>
      </w:r>
    </w:p>
    <w:p w:rsidR="00C7265F" w:rsidRDefault="000A2FB3" w:rsidP="000A2FB3">
      <w:pPr>
        <w:jc w:val="both"/>
        <w:rPr>
          <w:rFonts w:cs="Verdana"/>
          <w:lang w:val="fr-CH"/>
        </w:rPr>
      </w:pPr>
      <w:r w:rsidRPr="001B378D">
        <w:rPr>
          <w:rFonts w:cs="Verdana"/>
          <w:b/>
          <w:color w:val="595959" w:themeColor="text1" w:themeTint="A6"/>
          <w:lang w:val="fr-CH"/>
        </w:rPr>
        <w:t>Lieu de l’implantation </w:t>
      </w:r>
      <w:r>
        <w:rPr>
          <w:rFonts w:cs="Verdana"/>
          <w:b/>
          <w:color w:val="595959" w:themeColor="text1" w:themeTint="A6"/>
          <w:lang w:val="fr-CH"/>
        </w:rPr>
        <w:t xml:space="preserve">en Suisse </w:t>
      </w:r>
      <w:r w:rsidRPr="001B378D">
        <w:rPr>
          <w:rFonts w:cs="Verdana"/>
          <w:b/>
          <w:color w:val="595959" w:themeColor="text1" w:themeTint="A6"/>
          <w:lang w:val="fr-CH"/>
        </w:rPr>
        <w:t>:</w:t>
      </w:r>
      <w:r w:rsidRPr="001B378D">
        <w:rPr>
          <w:rFonts w:cs="Verdana"/>
          <w:color w:val="595959" w:themeColor="text1" w:themeTint="A6"/>
          <w:lang w:val="fr-CH"/>
        </w:rPr>
        <w:t xml:space="preserve"> </w:t>
      </w:r>
      <w:r w:rsidRPr="001B378D">
        <w:rPr>
          <w:rFonts w:cs="Verdana"/>
          <w:lang w:val="fr-CH"/>
        </w:rPr>
        <w:tab/>
      </w:r>
      <w:r w:rsidRPr="00DF15AB">
        <w:rPr>
          <w:rFonts w:cs="Verdana"/>
          <w:lang w:val="fr-CH"/>
        </w:rPr>
        <w:t xml:space="preserve">1690 </w:t>
      </w:r>
      <w:proofErr w:type="spellStart"/>
      <w:r w:rsidRPr="00DF15AB">
        <w:rPr>
          <w:rFonts w:cs="Verdana"/>
          <w:lang w:val="fr-CH"/>
        </w:rPr>
        <w:t>V</w:t>
      </w:r>
      <w:r>
        <w:rPr>
          <w:rFonts w:cs="Verdana"/>
          <w:lang w:val="fr-CH"/>
        </w:rPr>
        <w:t>illaz</w:t>
      </w:r>
      <w:proofErr w:type="spellEnd"/>
      <w:r w:rsidRPr="00DF15AB">
        <w:rPr>
          <w:rFonts w:cs="Verdana"/>
          <w:lang w:val="fr-CH"/>
        </w:rPr>
        <w:t>-S</w:t>
      </w:r>
      <w:r>
        <w:rPr>
          <w:rFonts w:cs="Verdana"/>
          <w:lang w:val="fr-CH"/>
        </w:rPr>
        <w:t>t</w:t>
      </w:r>
      <w:r w:rsidRPr="00DF15AB">
        <w:rPr>
          <w:rFonts w:cs="Verdana"/>
          <w:lang w:val="fr-CH"/>
        </w:rPr>
        <w:t>-P</w:t>
      </w:r>
      <w:r>
        <w:rPr>
          <w:rFonts w:cs="Verdana"/>
          <w:lang w:val="fr-CH"/>
        </w:rPr>
        <w:t>ierre</w:t>
      </w:r>
    </w:p>
    <w:p w:rsidR="000A2FB3" w:rsidRPr="00C7265F" w:rsidRDefault="000A2FB3" w:rsidP="000A2FB3">
      <w:pPr>
        <w:jc w:val="both"/>
        <w:rPr>
          <w:rFonts w:cs="Verdana"/>
          <w:lang w:val="fr-CH"/>
        </w:rPr>
      </w:pPr>
      <w:r w:rsidRPr="009049E7">
        <w:rPr>
          <w:rFonts w:cs="Verdana"/>
          <w:b/>
          <w:color w:val="404040" w:themeColor="text1" w:themeTint="BF"/>
          <w:lang w:val="fr-CH"/>
        </w:rPr>
        <w:t>Nature du développement en Suisse</w:t>
      </w:r>
      <w:r>
        <w:rPr>
          <w:rFonts w:cs="Verdana"/>
          <w:b/>
          <w:color w:val="404040" w:themeColor="text1" w:themeTint="BF"/>
          <w:lang w:val="fr-CH"/>
        </w:rPr>
        <w:t> :</w:t>
      </w:r>
    </w:p>
    <w:p w:rsidR="000A2FB3" w:rsidRPr="009049E7" w:rsidRDefault="000A2FB3" w:rsidP="000A2FB3">
      <w:pPr>
        <w:jc w:val="both"/>
        <w:rPr>
          <w:lang w:val="fr-FR"/>
        </w:rPr>
      </w:pPr>
      <w:r w:rsidRPr="009049E7">
        <w:rPr>
          <w:lang w:val="fr-FR"/>
        </w:rPr>
        <w:t>La filiale TQS Suisse a pour objectif d’accompagner</w:t>
      </w:r>
      <w:r>
        <w:rPr>
          <w:lang w:val="fr-FR"/>
        </w:rPr>
        <w:t xml:space="preserve"> </w:t>
      </w:r>
      <w:r w:rsidRPr="009049E7">
        <w:rPr>
          <w:lang w:val="fr-FR"/>
        </w:rPr>
        <w:t>l’industrie horlogère dans sa mutation vers l’automatisation,</w:t>
      </w:r>
      <w:r w:rsidR="00341920">
        <w:rPr>
          <w:lang w:val="fr-FR"/>
        </w:rPr>
        <w:t xml:space="preserve"> </w:t>
      </w:r>
      <w:r w:rsidRPr="009049E7">
        <w:rPr>
          <w:lang w:val="fr-FR"/>
        </w:rPr>
        <w:t>en proposant sa compétence et son expérience dans le tri</w:t>
      </w:r>
      <w:r>
        <w:rPr>
          <w:lang w:val="fr-FR"/>
        </w:rPr>
        <w:t xml:space="preserve"> </w:t>
      </w:r>
      <w:r w:rsidRPr="009049E7">
        <w:rPr>
          <w:lang w:val="fr-FR"/>
        </w:rPr>
        <w:t xml:space="preserve">automatique de pièces mécaniques. </w:t>
      </w:r>
      <w:r>
        <w:rPr>
          <w:lang w:val="fr-FR"/>
        </w:rPr>
        <w:t>TQS propose</w:t>
      </w:r>
      <w:r w:rsidRPr="009049E7">
        <w:rPr>
          <w:lang w:val="fr-FR"/>
        </w:rPr>
        <w:t xml:space="preserve"> aux horlogers et aux différents acteurs de la chaîne de sous-traitance,</w:t>
      </w:r>
      <w:r>
        <w:rPr>
          <w:lang w:val="fr-FR"/>
        </w:rPr>
        <w:t xml:space="preserve"> </w:t>
      </w:r>
      <w:r w:rsidRPr="009049E7">
        <w:rPr>
          <w:lang w:val="fr-FR"/>
        </w:rPr>
        <w:t xml:space="preserve">de trier sur </w:t>
      </w:r>
      <w:r>
        <w:rPr>
          <w:lang w:val="fr-FR"/>
        </w:rPr>
        <w:t>son</w:t>
      </w:r>
      <w:r w:rsidRPr="009049E7">
        <w:rPr>
          <w:lang w:val="fr-FR"/>
        </w:rPr>
        <w:t xml:space="preserve"> site de grandes quantités de</w:t>
      </w:r>
      <w:r>
        <w:rPr>
          <w:lang w:val="fr-FR"/>
        </w:rPr>
        <w:t xml:space="preserve"> </w:t>
      </w:r>
      <w:r w:rsidRPr="009049E7">
        <w:rPr>
          <w:lang w:val="fr-FR"/>
        </w:rPr>
        <w:t>micro-pièces. Ce tri s’effectue sur des critères dimensionnels</w:t>
      </w:r>
      <w:r>
        <w:rPr>
          <w:lang w:val="fr-FR"/>
        </w:rPr>
        <w:t xml:space="preserve"> </w:t>
      </w:r>
      <w:r w:rsidRPr="009049E7">
        <w:rPr>
          <w:lang w:val="fr-FR"/>
        </w:rPr>
        <w:t>et d’aspect, et ceci de manière complètement automatisée.</w:t>
      </w:r>
      <w:r>
        <w:rPr>
          <w:lang w:val="fr-FR"/>
        </w:rPr>
        <w:t xml:space="preserve"> </w:t>
      </w:r>
      <w:r w:rsidRPr="009049E7">
        <w:rPr>
          <w:lang w:val="fr-FR"/>
        </w:rPr>
        <w:t>Le but de cette opération est de permettre aux horlogers</w:t>
      </w:r>
      <w:r>
        <w:rPr>
          <w:lang w:val="fr-FR"/>
        </w:rPr>
        <w:t xml:space="preserve"> </w:t>
      </w:r>
      <w:r w:rsidRPr="009049E7">
        <w:rPr>
          <w:lang w:val="fr-FR"/>
        </w:rPr>
        <w:t>d’alimenter leurs machines d’assemblage avec des pièces</w:t>
      </w:r>
      <w:r>
        <w:rPr>
          <w:lang w:val="fr-FR"/>
        </w:rPr>
        <w:t xml:space="preserve"> </w:t>
      </w:r>
      <w:r w:rsidRPr="009049E7">
        <w:rPr>
          <w:lang w:val="fr-FR"/>
        </w:rPr>
        <w:t>100% conformes et ainsi de garantir la continuité de leur</w:t>
      </w:r>
      <w:r>
        <w:rPr>
          <w:lang w:val="fr-FR"/>
        </w:rPr>
        <w:t xml:space="preserve"> </w:t>
      </w:r>
      <w:r w:rsidRPr="009049E7">
        <w:rPr>
          <w:lang w:val="fr-FR"/>
        </w:rPr>
        <w:t>production afin d’éviter de couteux arrêts de chaîne, mais</w:t>
      </w:r>
      <w:r>
        <w:rPr>
          <w:lang w:val="fr-FR"/>
        </w:rPr>
        <w:t xml:space="preserve"> </w:t>
      </w:r>
      <w:r w:rsidRPr="009049E7">
        <w:rPr>
          <w:lang w:val="fr-FR"/>
        </w:rPr>
        <w:t>aussi de garantir la qualité du produit fini.</w:t>
      </w:r>
    </w:p>
    <w:p w:rsidR="00F02C2E" w:rsidRPr="00C7265F" w:rsidRDefault="000A2FB3" w:rsidP="00C7265F">
      <w:pPr>
        <w:jc w:val="both"/>
        <w:rPr>
          <w:lang w:val="fr-FR"/>
        </w:rPr>
      </w:pPr>
      <w:r>
        <w:rPr>
          <w:lang w:val="fr-FR"/>
        </w:rPr>
        <w:t>« </w:t>
      </w:r>
      <w:r w:rsidRPr="00F3687D">
        <w:rPr>
          <w:i/>
          <w:lang w:val="fr-FR"/>
        </w:rPr>
        <w:t>Notre prestation doit par la suite s’étendre à d’autres métiers tels que le médical, l’aéronautique et la cosmétique, ainsi que tous les métiers intégrant des opérations d’assemblage automatisées. Dans ce contexte, le rapprochement avec les différents clusters métiers sera indispensable</w:t>
      </w:r>
      <w:r>
        <w:rPr>
          <w:lang w:val="fr-FR"/>
        </w:rPr>
        <w:t xml:space="preserve"> » souligne </w:t>
      </w:r>
      <w:r w:rsidR="00C7265F" w:rsidRPr="00C7265F">
        <w:rPr>
          <w:b/>
          <w:lang w:val="fr-FR"/>
        </w:rPr>
        <w:t xml:space="preserve">Pierre </w:t>
      </w:r>
      <w:proofErr w:type="spellStart"/>
      <w:r w:rsidR="00C7265F" w:rsidRPr="00C7265F">
        <w:rPr>
          <w:b/>
          <w:lang w:val="fr-FR"/>
        </w:rPr>
        <w:t>Lozes</w:t>
      </w:r>
      <w:proofErr w:type="spellEnd"/>
      <w:r w:rsidR="00C7265F" w:rsidRPr="00C7265F">
        <w:rPr>
          <w:b/>
          <w:lang w:val="fr-FR"/>
        </w:rPr>
        <w:t>, Président Directeur Général de Tri qualité Service</w:t>
      </w:r>
      <w:r w:rsidR="00C7265F">
        <w:rPr>
          <w:b/>
          <w:lang w:val="fr-FR"/>
        </w:rPr>
        <w:t>.</w:t>
      </w:r>
    </w:p>
    <w:sectPr w:rsidR="00F02C2E" w:rsidRPr="00C7265F">
      <w:headerReference w:type="default" r:id="rId32"/>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D74" w:rsidRDefault="00847D74" w:rsidP="00847D74">
      <w:pPr>
        <w:spacing w:after="0" w:line="240" w:lineRule="auto"/>
      </w:pPr>
      <w:r>
        <w:separator/>
      </w:r>
    </w:p>
  </w:endnote>
  <w:endnote w:type="continuationSeparator" w:id="0">
    <w:p w:rsidR="00847D74" w:rsidRDefault="00847D74" w:rsidP="00847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owallia New">
    <w:altName w:val="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w:altName w:val="Gill 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D74" w:rsidRDefault="00847D74" w:rsidP="00847D74">
      <w:pPr>
        <w:spacing w:after="0" w:line="240" w:lineRule="auto"/>
      </w:pPr>
      <w:r>
        <w:separator/>
      </w:r>
    </w:p>
  </w:footnote>
  <w:footnote w:type="continuationSeparator" w:id="0">
    <w:p w:rsidR="00847D74" w:rsidRDefault="00847D74" w:rsidP="00847D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A77" w:rsidRDefault="00594A77" w:rsidP="00594A77">
    <w:pPr>
      <w:pStyle w:val="Kopfzeile"/>
      <w:tabs>
        <w:tab w:val="clear" w:pos="4703"/>
        <w:tab w:val="clear" w:pos="9406"/>
        <w:tab w:val="left" w:pos="7215"/>
        <w:tab w:val="left" w:pos="7797"/>
      </w:tabs>
      <w:jc w:val="right"/>
    </w:pPr>
    <w:r w:rsidRPr="0056451F">
      <w:rPr>
        <w:noProof/>
      </w:rPr>
      <w:drawing>
        <wp:anchor distT="0" distB="0" distL="114300" distR="114300" simplePos="0" relativeHeight="251661312" behindDoc="0" locked="0" layoutInCell="1" allowOverlap="1" wp14:anchorId="47314344" wp14:editId="47EE6810">
          <wp:simplePos x="0" y="0"/>
          <wp:positionH relativeFrom="column">
            <wp:posOffset>-255905</wp:posOffset>
          </wp:positionH>
          <wp:positionV relativeFrom="paragraph">
            <wp:posOffset>-262604</wp:posOffset>
          </wp:positionV>
          <wp:extent cx="1743075" cy="888365"/>
          <wp:effectExtent l="0" t="0" r="9525"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r="36610"/>
                  <a:stretch/>
                </pic:blipFill>
                <pic:spPr>
                  <a:xfrm>
                    <a:off x="0" y="0"/>
                    <a:ext cx="1743075" cy="888365"/>
                  </a:xfrm>
                  <a:prstGeom prst="rect">
                    <a:avLst/>
                  </a:prstGeom>
                </pic:spPr>
              </pic:pic>
            </a:graphicData>
          </a:graphic>
          <wp14:sizeRelH relativeFrom="margin">
            <wp14:pctWidth>0</wp14:pctWidth>
          </wp14:sizeRelH>
          <wp14:sizeRelV relativeFrom="margin">
            <wp14:pctHeight>0</wp14:pctHeight>
          </wp14:sizeRelV>
        </wp:anchor>
      </w:drawing>
    </w:r>
    <w:r w:rsidRPr="003B59B3">
      <w:rPr>
        <w:noProof/>
      </w:rPr>
      <mc:AlternateContent>
        <mc:Choice Requires="wpg">
          <w:drawing>
            <wp:anchor distT="0" distB="0" distL="114300" distR="114300" simplePos="0" relativeHeight="251659264" behindDoc="0" locked="0" layoutInCell="1" allowOverlap="1" wp14:anchorId="6754162B" wp14:editId="1FE34AF6">
              <wp:simplePos x="0" y="0"/>
              <wp:positionH relativeFrom="column">
                <wp:posOffset>2310130</wp:posOffset>
              </wp:positionH>
              <wp:positionV relativeFrom="paragraph">
                <wp:posOffset>-96520</wp:posOffset>
              </wp:positionV>
              <wp:extent cx="1581150" cy="733425"/>
              <wp:effectExtent l="0" t="0" r="0" b="9525"/>
              <wp:wrapNone/>
              <wp:docPr id="24" name="Group 24"/>
              <wp:cNvGraphicFramePr/>
              <a:graphic xmlns:a="http://schemas.openxmlformats.org/drawingml/2006/main">
                <a:graphicData uri="http://schemas.microsoft.com/office/word/2010/wordprocessingGroup">
                  <wpg:wgp>
                    <wpg:cNvGrpSpPr/>
                    <wpg:grpSpPr>
                      <a:xfrm>
                        <a:off x="0" y="0"/>
                        <a:ext cx="1581150" cy="733425"/>
                        <a:chOff x="0" y="0"/>
                        <a:chExt cx="2808312" cy="1639956"/>
                      </a:xfrm>
                    </wpg:grpSpPr>
                    <pic:pic xmlns:pic="http://schemas.openxmlformats.org/drawingml/2006/picture">
                      <pic:nvPicPr>
                        <pic:cNvPr id="25" name="Picture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08312" cy="1639956"/>
                        </a:xfrm>
                        <a:prstGeom prst="rect">
                          <a:avLst/>
                        </a:prstGeom>
                      </pic:spPr>
                    </pic:pic>
                    <wps:wsp>
                      <wps:cNvPr id="26" name="Rectangle 26"/>
                      <wps:cNvSpPr/>
                      <wps:spPr>
                        <a:xfrm>
                          <a:off x="432048" y="1440160"/>
                          <a:ext cx="972108" cy="1805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181.9pt;margin-top:-7.6pt;width:124.5pt;height:57.75pt;z-index:251659264;mso-width-relative:margin;mso-height-relative:margin" coordsize="28083,16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28083;height:16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1ptm7AAAA2wAAAA8AAABkcnMvZG93bnJldi54bWxEj80KwjAQhO+C7xBW8KapBUWrUVQQvPrz&#10;AGuzttVmE5qo9e2NIHgcZuYbZrFqTS2e1PjKsoLRMAFBnFtdcaHgfNoNpiB8QNZYWyYFb/KwWnY7&#10;C8y0ffGBnsdQiAhhn6GCMgSXSenzkgz6oXXE0bvaxmCIsimkbvAV4aaWaZJMpMGK40KJjrYl5ffj&#10;wyjYXPyMMb1N2mTniChFV6xRqX6vXc9BBGrDP/xr77WCdAzfL/EHyOU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p1ptm7AAAA2wAAAA8AAAAAAAAAAAAAAAAAnwIAAGRycy9k&#10;b3ducmV2LnhtbFBLBQYAAAAABAAEAPcAAACHAwAAAAA=&#10;">
                <v:imagedata r:id="rId3" o:title=""/>
                <v:path arrowok="t"/>
              </v:shape>
              <v:rect id="Rectangle 26" o:spid="_x0000_s1028" style="position:absolute;left:4320;top:14401;width:9721;height:1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59cMA&#10;AADbAAAADwAAAGRycy9kb3ducmV2LnhtbESPQWsCMRSE70L/Q3iFXqRmFRTdGqUUhJ4q2l56e2ye&#10;m6WblyV5rtv++kYQPA4z8w2z3g6+VT3F1AQ2MJ0UoIirYBuuDXx97p6XoJIgW2wDk4FfSrDdPIzW&#10;WNpw4QP1R6lVhnAq0YAT6UqtU+XIY5qEjjh7pxA9Spax1jbiJcN9q2dFsdAeG84LDjt6c1T9HM/e&#10;wOqv2ssydHMnzfeq9tOPU+zHxjw9Dq8voIQGuYdv7XdrYLaA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59cMAAADbAAAADwAAAAAAAAAAAAAAAACYAgAAZHJzL2Rv&#10;d25yZXYueG1sUEsFBgAAAAAEAAQA9QAAAIgDAAAAAA==&#10;" fillcolor="white [3212]" strokecolor="white [3212]" strokeweight="2pt"/>
            </v:group>
          </w:pict>
        </mc:Fallback>
      </mc:AlternateContent>
    </w:r>
    <w:r w:rsidRPr="0056451F">
      <w:rPr>
        <w:noProof/>
      </w:rPr>
      <w:drawing>
        <wp:anchor distT="0" distB="0" distL="114300" distR="114300" simplePos="0" relativeHeight="251665408" behindDoc="0" locked="0" layoutInCell="1" allowOverlap="1" wp14:anchorId="6DBF82F3" wp14:editId="670F9E55">
          <wp:simplePos x="0" y="0"/>
          <wp:positionH relativeFrom="column">
            <wp:posOffset>7374890</wp:posOffset>
          </wp:positionH>
          <wp:positionV relativeFrom="paragraph">
            <wp:posOffset>388620</wp:posOffset>
          </wp:positionV>
          <wp:extent cx="1887220" cy="755650"/>
          <wp:effectExtent l="0" t="0" r="0" b="635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87220" cy="755650"/>
                  </a:xfrm>
                  <a:prstGeom prst="rect">
                    <a:avLst/>
                  </a:prstGeom>
                </pic:spPr>
              </pic:pic>
            </a:graphicData>
          </a:graphic>
        </wp:anchor>
      </w:drawing>
    </w:r>
    <w:r w:rsidRPr="0056451F">
      <w:rPr>
        <w:noProof/>
      </w:rPr>
      <w:drawing>
        <wp:anchor distT="0" distB="0" distL="114300" distR="114300" simplePos="0" relativeHeight="251663360" behindDoc="0" locked="0" layoutInCell="1" allowOverlap="1" wp14:anchorId="5D3A1F09" wp14:editId="19C57549">
          <wp:simplePos x="0" y="0"/>
          <wp:positionH relativeFrom="column">
            <wp:posOffset>7222490</wp:posOffset>
          </wp:positionH>
          <wp:positionV relativeFrom="paragraph">
            <wp:posOffset>236220</wp:posOffset>
          </wp:positionV>
          <wp:extent cx="1887220" cy="755650"/>
          <wp:effectExtent l="0" t="0" r="0" b="635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87220" cy="755650"/>
                  </a:xfrm>
                  <a:prstGeom prst="rect">
                    <a:avLst/>
                  </a:prstGeom>
                </pic:spPr>
              </pic:pic>
            </a:graphicData>
          </a:graphic>
        </wp:anchor>
      </w:drawing>
    </w:r>
    <w:r>
      <w:tab/>
    </w:r>
    <w:r>
      <w:rPr>
        <w:noProof/>
      </w:rPr>
      <w:drawing>
        <wp:inline distT="0" distB="0" distL="0" distR="0">
          <wp:extent cx="1371519" cy="55361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GE.png"/>
                  <pic:cNvPicPr/>
                </pic:nvPicPr>
                <pic:blipFill>
                  <a:blip r:embed="rId5">
                    <a:extLst>
                      <a:ext uri="{28A0092B-C50C-407E-A947-70E740481C1C}">
                        <a14:useLocalDpi xmlns:a14="http://schemas.microsoft.com/office/drawing/2010/main" val="0"/>
                      </a:ext>
                    </a:extLst>
                  </a:blip>
                  <a:stretch>
                    <a:fillRect/>
                  </a:stretch>
                </pic:blipFill>
                <pic:spPr>
                  <a:xfrm>
                    <a:off x="0" y="0"/>
                    <a:ext cx="1371791" cy="553722"/>
                  </a:xfrm>
                  <a:prstGeom prst="rect">
                    <a:avLst/>
                  </a:prstGeom>
                </pic:spPr>
              </pic:pic>
            </a:graphicData>
          </a:graphic>
        </wp:inline>
      </w:drawing>
    </w:r>
    <w:r w:rsidRPr="0056451F">
      <w:rPr>
        <w:noProof/>
      </w:rPr>
      <w:drawing>
        <wp:anchor distT="0" distB="0" distL="114300" distR="114300" simplePos="0" relativeHeight="251667456" behindDoc="0" locked="0" layoutInCell="1" allowOverlap="1" wp14:anchorId="16430B49" wp14:editId="2514A7CB">
          <wp:simplePos x="0" y="0"/>
          <wp:positionH relativeFrom="column">
            <wp:posOffset>7527290</wp:posOffset>
          </wp:positionH>
          <wp:positionV relativeFrom="paragraph">
            <wp:posOffset>541020</wp:posOffset>
          </wp:positionV>
          <wp:extent cx="1887220" cy="755650"/>
          <wp:effectExtent l="0" t="0" r="0" b="635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87220" cy="755650"/>
                  </a:xfrm>
                  <a:prstGeom prst="rect">
                    <a:avLst/>
                  </a:prstGeom>
                </pic:spPr>
              </pic:pic>
            </a:graphicData>
          </a:graphic>
        </wp:anchor>
      </w:drawing>
    </w:r>
  </w:p>
  <w:p w:rsidR="00594A77" w:rsidRDefault="00594A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232489"/>
    <w:multiLevelType w:val="hybridMultilevel"/>
    <w:tmpl w:val="B0CAE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F9C7193"/>
    <w:multiLevelType w:val="hybridMultilevel"/>
    <w:tmpl w:val="E404FADA"/>
    <w:lvl w:ilvl="0" w:tplc="895878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334"/>
    <w:rsid w:val="000303D8"/>
    <w:rsid w:val="00064EEB"/>
    <w:rsid w:val="000A1545"/>
    <w:rsid w:val="000A2FB3"/>
    <w:rsid w:val="000B3CE2"/>
    <w:rsid w:val="000E7A37"/>
    <w:rsid w:val="0010289E"/>
    <w:rsid w:val="001819E0"/>
    <w:rsid w:val="001870D0"/>
    <w:rsid w:val="00225E03"/>
    <w:rsid w:val="00266301"/>
    <w:rsid w:val="00271F53"/>
    <w:rsid w:val="002B4F2F"/>
    <w:rsid w:val="002C27EF"/>
    <w:rsid w:val="00341920"/>
    <w:rsid w:val="003429D9"/>
    <w:rsid w:val="003837AF"/>
    <w:rsid w:val="003A51B3"/>
    <w:rsid w:val="004004CA"/>
    <w:rsid w:val="00401D84"/>
    <w:rsid w:val="00475C3B"/>
    <w:rsid w:val="004B5C87"/>
    <w:rsid w:val="00594A77"/>
    <w:rsid w:val="00595D6B"/>
    <w:rsid w:val="005C7A2A"/>
    <w:rsid w:val="005D1F9F"/>
    <w:rsid w:val="005E2D80"/>
    <w:rsid w:val="00671671"/>
    <w:rsid w:val="006B3F07"/>
    <w:rsid w:val="006F0062"/>
    <w:rsid w:val="00765803"/>
    <w:rsid w:val="007D00BE"/>
    <w:rsid w:val="007F2D79"/>
    <w:rsid w:val="00813B4B"/>
    <w:rsid w:val="00847D74"/>
    <w:rsid w:val="00851FA8"/>
    <w:rsid w:val="00886165"/>
    <w:rsid w:val="0089336D"/>
    <w:rsid w:val="008E6B09"/>
    <w:rsid w:val="008F5F1B"/>
    <w:rsid w:val="00913367"/>
    <w:rsid w:val="00913AA2"/>
    <w:rsid w:val="009F7474"/>
    <w:rsid w:val="00AB3506"/>
    <w:rsid w:val="00AC0493"/>
    <w:rsid w:val="00AC7A6A"/>
    <w:rsid w:val="00B36533"/>
    <w:rsid w:val="00B8076B"/>
    <w:rsid w:val="00BF3DE7"/>
    <w:rsid w:val="00C7265F"/>
    <w:rsid w:val="00CB5334"/>
    <w:rsid w:val="00CD04DB"/>
    <w:rsid w:val="00D30394"/>
    <w:rsid w:val="00D30A3E"/>
    <w:rsid w:val="00D9302F"/>
    <w:rsid w:val="00D95944"/>
    <w:rsid w:val="00E26C6A"/>
    <w:rsid w:val="00E34233"/>
    <w:rsid w:val="00EB150F"/>
    <w:rsid w:val="00ED081D"/>
    <w:rsid w:val="00ED5519"/>
    <w:rsid w:val="00F02C2E"/>
    <w:rsid w:val="00F02C4B"/>
    <w:rsid w:val="00F63C57"/>
    <w:rsid w:val="00FE5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913367"/>
    <w:pPr>
      <w:autoSpaceDE w:val="0"/>
      <w:autoSpaceDN w:val="0"/>
      <w:adjustRightInd w:val="0"/>
      <w:spacing w:after="0" w:line="240" w:lineRule="auto"/>
    </w:pPr>
    <w:rPr>
      <w:rFonts w:ascii="Browallia New" w:hAnsi="Browallia New" w:cs="Browallia New"/>
      <w:color w:val="000000"/>
      <w:sz w:val="24"/>
      <w:szCs w:val="24"/>
    </w:rPr>
  </w:style>
  <w:style w:type="character" w:styleId="Hyperlink">
    <w:name w:val="Hyperlink"/>
    <w:basedOn w:val="Absatz-Standardschriftart"/>
    <w:uiPriority w:val="99"/>
    <w:unhideWhenUsed/>
    <w:rsid w:val="004B5C87"/>
    <w:rPr>
      <w:color w:val="0000FF" w:themeColor="hyperlink"/>
      <w:u w:val="single"/>
    </w:rPr>
  </w:style>
  <w:style w:type="paragraph" w:styleId="Sprechblasentext">
    <w:name w:val="Balloon Text"/>
    <w:basedOn w:val="Standard"/>
    <w:link w:val="SprechblasentextZchn"/>
    <w:uiPriority w:val="99"/>
    <w:semiHidden/>
    <w:unhideWhenUsed/>
    <w:rsid w:val="0010289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289E"/>
    <w:rPr>
      <w:rFonts w:ascii="Tahoma" w:hAnsi="Tahoma" w:cs="Tahoma"/>
      <w:sz w:val="16"/>
      <w:szCs w:val="16"/>
    </w:rPr>
  </w:style>
  <w:style w:type="paragraph" w:styleId="Kopfzeile">
    <w:name w:val="header"/>
    <w:basedOn w:val="Standard"/>
    <w:link w:val="KopfzeileZchn"/>
    <w:uiPriority w:val="99"/>
    <w:unhideWhenUsed/>
    <w:rsid w:val="00847D74"/>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847D74"/>
  </w:style>
  <w:style w:type="paragraph" w:styleId="Fuzeile">
    <w:name w:val="footer"/>
    <w:basedOn w:val="Standard"/>
    <w:link w:val="FuzeileZchn"/>
    <w:uiPriority w:val="99"/>
    <w:unhideWhenUsed/>
    <w:rsid w:val="00847D74"/>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847D74"/>
  </w:style>
  <w:style w:type="paragraph" w:styleId="StandardWeb">
    <w:name w:val="Normal (Web)"/>
    <w:basedOn w:val="Standard"/>
    <w:uiPriority w:val="99"/>
    <w:unhideWhenUsed/>
    <w:rsid w:val="00594A77"/>
    <w:pPr>
      <w:spacing w:before="100" w:beforeAutospacing="1" w:after="100" w:afterAutospacing="1" w:line="240" w:lineRule="auto"/>
    </w:pPr>
    <w:rPr>
      <w:rFonts w:ascii="Times New Roman" w:eastAsiaTheme="minorEastAsia" w:hAnsi="Times New Roman" w:cs="Times New Roman"/>
      <w:sz w:val="24"/>
      <w:szCs w:val="24"/>
      <w:lang w:val="fr-FR" w:eastAsia="zh-CN"/>
    </w:rPr>
  </w:style>
  <w:style w:type="paragraph" w:styleId="Listenabsatz">
    <w:name w:val="List Paragraph"/>
    <w:basedOn w:val="Standard"/>
    <w:uiPriority w:val="34"/>
    <w:qFormat/>
    <w:rsid w:val="00271F53"/>
    <w:pPr>
      <w:ind w:left="720"/>
      <w:contextualSpacing/>
    </w:pPr>
  </w:style>
  <w:style w:type="paragraph" w:customStyle="1" w:styleId="DatePlaceSWISSArial">
    <w:name w:val="Date Place SWISS Arial"/>
    <w:basedOn w:val="Standard"/>
    <w:qFormat/>
    <w:rsid w:val="00271F53"/>
    <w:pPr>
      <w:spacing w:after="0" w:line="320" w:lineRule="exact"/>
    </w:pPr>
    <w:rPr>
      <w:sz w:val="20"/>
      <w:lang w:val="en-GB"/>
    </w:rPr>
  </w:style>
  <w:style w:type="paragraph" w:customStyle="1" w:styleId="bodytext">
    <w:name w:val="bodytext"/>
    <w:basedOn w:val="Standard"/>
    <w:rsid w:val="005D1F9F"/>
    <w:pPr>
      <w:spacing w:after="240" w:line="240" w:lineRule="auto"/>
    </w:pPr>
    <w:rPr>
      <w:rFonts w:ascii="Times New Roman" w:eastAsia="Times New Roman" w:hAnsi="Times New Roman" w:cs="Times New Roman"/>
      <w:sz w:val="21"/>
      <w:szCs w:val="21"/>
      <w:lang w:eastAsia="zh-CN"/>
    </w:rPr>
  </w:style>
  <w:style w:type="character" w:styleId="HTMLZitat">
    <w:name w:val="HTML Cite"/>
    <w:basedOn w:val="Absatz-Standardschriftart"/>
    <w:uiPriority w:val="99"/>
    <w:semiHidden/>
    <w:unhideWhenUsed/>
    <w:rsid w:val="000A2FB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913367"/>
    <w:pPr>
      <w:autoSpaceDE w:val="0"/>
      <w:autoSpaceDN w:val="0"/>
      <w:adjustRightInd w:val="0"/>
      <w:spacing w:after="0" w:line="240" w:lineRule="auto"/>
    </w:pPr>
    <w:rPr>
      <w:rFonts w:ascii="Browallia New" w:hAnsi="Browallia New" w:cs="Browallia New"/>
      <w:color w:val="000000"/>
      <w:sz w:val="24"/>
      <w:szCs w:val="24"/>
    </w:rPr>
  </w:style>
  <w:style w:type="character" w:styleId="Hyperlink">
    <w:name w:val="Hyperlink"/>
    <w:basedOn w:val="Absatz-Standardschriftart"/>
    <w:uiPriority w:val="99"/>
    <w:unhideWhenUsed/>
    <w:rsid w:val="004B5C87"/>
    <w:rPr>
      <w:color w:val="0000FF" w:themeColor="hyperlink"/>
      <w:u w:val="single"/>
    </w:rPr>
  </w:style>
  <w:style w:type="paragraph" w:styleId="Sprechblasentext">
    <w:name w:val="Balloon Text"/>
    <w:basedOn w:val="Standard"/>
    <w:link w:val="SprechblasentextZchn"/>
    <w:uiPriority w:val="99"/>
    <w:semiHidden/>
    <w:unhideWhenUsed/>
    <w:rsid w:val="0010289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289E"/>
    <w:rPr>
      <w:rFonts w:ascii="Tahoma" w:hAnsi="Tahoma" w:cs="Tahoma"/>
      <w:sz w:val="16"/>
      <w:szCs w:val="16"/>
    </w:rPr>
  </w:style>
  <w:style w:type="paragraph" w:styleId="Kopfzeile">
    <w:name w:val="header"/>
    <w:basedOn w:val="Standard"/>
    <w:link w:val="KopfzeileZchn"/>
    <w:uiPriority w:val="99"/>
    <w:unhideWhenUsed/>
    <w:rsid w:val="00847D74"/>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847D74"/>
  </w:style>
  <w:style w:type="paragraph" w:styleId="Fuzeile">
    <w:name w:val="footer"/>
    <w:basedOn w:val="Standard"/>
    <w:link w:val="FuzeileZchn"/>
    <w:uiPriority w:val="99"/>
    <w:unhideWhenUsed/>
    <w:rsid w:val="00847D74"/>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847D74"/>
  </w:style>
  <w:style w:type="paragraph" w:styleId="StandardWeb">
    <w:name w:val="Normal (Web)"/>
    <w:basedOn w:val="Standard"/>
    <w:uiPriority w:val="99"/>
    <w:unhideWhenUsed/>
    <w:rsid w:val="00594A77"/>
    <w:pPr>
      <w:spacing w:before="100" w:beforeAutospacing="1" w:after="100" w:afterAutospacing="1" w:line="240" w:lineRule="auto"/>
    </w:pPr>
    <w:rPr>
      <w:rFonts w:ascii="Times New Roman" w:eastAsiaTheme="minorEastAsia" w:hAnsi="Times New Roman" w:cs="Times New Roman"/>
      <w:sz w:val="24"/>
      <w:szCs w:val="24"/>
      <w:lang w:val="fr-FR" w:eastAsia="zh-CN"/>
    </w:rPr>
  </w:style>
  <w:style w:type="paragraph" w:styleId="Listenabsatz">
    <w:name w:val="List Paragraph"/>
    <w:basedOn w:val="Standard"/>
    <w:uiPriority w:val="34"/>
    <w:qFormat/>
    <w:rsid w:val="00271F53"/>
    <w:pPr>
      <w:ind w:left="720"/>
      <w:contextualSpacing/>
    </w:pPr>
  </w:style>
  <w:style w:type="paragraph" w:customStyle="1" w:styleId="DatePlaceSWISSArial">
    <w:name w:val="Date Place SWISS Arial"/>
    <w:basedOn w:val="Standard"/>
    <w:qFormat/>
    <w:rsid w:val="00271F53"/>
    <w:pPr>
      <w:spacing w:after="0" w:line="320" w:lineRule="exact"/>
    </w:pPr>
    <w:rPr>
      <w:sz w:val="20"/>
      <w:lang w:val="en-GB"/>
    </w:rPr>
  </w:style>
  <w:style w:type="paragraph" w:customStyle="1" w:styleId="bodytext">
    <w:name w:val="bodytext"/>
    <w:basedOn w:val="Standard"/>
    <w:rsid w:val="005D1F9F"/>
    <w:pPr>
      <w:spacing w:after="240" w:line="240" w:lineRule="auto"/>
    </w:pPr>
    <w:rPr>
      <w:rFonts w:ascii="Times New Roman" w:eastAsia="Times New Roman" w:hAnsi="Times New Roman" w:cs="Times New Roman"/>
      <w:sz w:val="21"/>
      <w:szCs w:val="21"/>
      <w:lang w:eastAsia="zh-CN"/>
    </w:rPr>
  </w:style>
  <w:style w:type="character" w:styleId="HTMLZitat">
    <w:name w:val="HTML Cite"/>
    <w:basedOn w:val="Absatz-Standardschriftart"/>
    <w:uiPriority w:val="99"/>
    <w:semiHidden/>
    <w:unhideWhenUsed/>
    <w:rsid w:val="000A2F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09506">
      <w:bodyDiv w:val="1"/>
      <w:marLeft w:val="0"/>
      <w:marRight w:val="0"/>
      <w:marTop w:val="0"/>
      <w:marBottom w:val="0"/>
      <w:divBdr>
        <w:top w:val="none" w:sz="0" w:space="0" w:color="auto"/>
        <w:left w:val="none" w:sz="0" w:space="0" w:color="auto"/>
        <w:bottom w:val="none" w:sz="0" w:space="0" w:color="auto"/>
        <w:right w:val="none" w:sz="0" w:space="0" w:color="auto"/>
      </w:divBdr>
    </w:div>
    <w:div w:id="365757196">
      <w:bodyDiv w:val="1"/>
      <w:marLeft w:val="0"/>
      <w:marRight w:val="0"/>
      <w:marTop w:val="0"/>
      <w:marBottom w:val="0"/>
      <w:divBdr>
        <w:top w:val="none" w:sz="0" w:space="0" w:color="auto"/>
        <w:left w:val="none" w:sz="0" w:space="0" w:color="auto"/>
        <w:bottom w:val="none" w:sz="0" w:space="0" w:color="auto"/>
        <w:right w:val="none" w:sz="0" w:space="0" w:color="auto"/>
      </w:divBdr>
      <w:divsChild>
        <w:div w:id="2004623456">
          <w:marLeft w:val="0"/>
          <w:marRight w:val="0"/>
          <w:marTop w:val="0"/>
          <w:marBottom w:val="0"/>
          <w:divBdr>
            <w:top w:val="none" w:sz="0" w:space="0" w:color="auto"/>
            <w:left w:val="none" w:sz="0" w:space="0" w:color="auto"/>
            <w:bottom w:val="none" w:sz="0" w:space="0" w:color="auto"/>
            <w:right w:val="none" w:sz="0" w:space="0" w:color="auto"/>
          </w:divBdr>
          <w:divsChild>
            <w:div w:id="1777140893">
              <w:marLeft w:val="-225"/>
              <w:marRight w:val="-225"/>
              <w:marTop w:val="0"/>
              <w:marBottom w:val="0"/>
              <w:divBdr>
                <w:top w:val="none" w:sz="0" w:space="0" w:color="auto"/>
                <w:left w:val="none" w:sz="0" w:space="0" w:color="auto"/>
                <w:bottom w:val="none" w:sz="0" w:space="0" w:color="auto"/>
                <w:right w:val="none" w:sz="0" w:space="0" w:color="auto"/>
              </w:divBdr>
              <w:divsChild>
                <w:div w:id="1460565857">
                  <w:marLeft w:val="0"/>
                  <w:marRight w:val="0"/>
                  <w:marTop w:val="0"/>
                  <w:marBottom w:val="0"/>
                  <w:divBdr>
                    <w:top w:val="none" w:sz="0" w:space="0" w:color="auto"/>
                    <w:left w:val="none" w:sz="0" w:space="0" w:color="auto"/>
                    <w:bottom w:val="none" w:sz="0" w:space="0" w:color="auto"/>
                    <w:right w:val="none" w:sz="0" w:space="0" w:color="auto"/>
                  </w:divBdr>
                  <w:divsChild>
                    <w:div w:id="1442413475">
                      <w:marLeft w:val="-225"/>
                      <w:marRight w:val="-225"/>
                      <w:marTop w:val="0"/>
                      <w:marBottom w:val="0"/>
                      <w:divBdr>
                        <w:top w:val="none" w:sz="0" w:space="0" w:color="auto"/>
                        <w:left w:val="none" w:sz="0" w:space="0" w:color="auto"/>
                        <w:bottom w:val="none" w:sz="0" w:space="0" w:color="auto"/>
                        <w:right w:val="none" w:sz="0" w:space="0" w:color="auto"/>
                      </w:divBdr>
                      <w:divsChild>
                        <w:div w:id="1489907794">
                          <w:marLeft w:val="0"/>
                          <w:marRight w:val="0"/>
                          <w:marTop w:val="0"/>
                          <w:marBottom w:val="0"/>
                          <w:divBdr>
                            <w:top w:val="none" w:sz="0" w:space="0" w:color="auto"/>
                            <w:left w:val="none" w:sz="0" w:space="0" w:color="auto"/>
                            <w:bottom w:val="none" w:sz="0" w:space="0" w:color="auto"/>
                            <w:right w:val="none" w:sz="0" w:space="0" w:color="auto"/>
                          </w:divBdr>
                          <w:divsChild>
                            <w:div w:id="1518999669">
                              <w:marLeft w:val="0"/>
                              <w:marRight w:val="0"/>
                              <w:marTop w:val="0"/>
                              <w:marBottom w:val="0"/>
                              <w:divBdr>
                                <w:top w:val="none" w:sz="0" w:space="0" w:color="auto"/>
                                <w:left w:val="none" w:sz="0" w:space="0" w:color="auto"/>
                                <w:bottom w:val="none" w:sz="0" w:space="0" w:color="auto"/>
                                <w:right w:val="none" w:sz="0" w:space="0" w:color="auto"/>
                              </w:divBdr>
                              <w:divsChild>
                                <w:div w:id="732896384">
                                  <w:marLeft w:val="0"/>
                                  <w:marRight w:val="0"/>
                                  <w:marTop w:val="0"/>
                                  <w:marBottom w:val="0"/>
                                  <w:divBdr>
                                    <w:top w:val="none" w:sz="0" w:space="0" w:color="auto"/>
                                    <w:left w:val="none" w:sz="0" w:space="0" w:color="auto"/>
                                    <w:bottom w:val="none" w:sz="0" w:space="0" w:color="auto"/>
                                    <w:right w:val="none" w:sz="0" w:space="0" w:color="auto"/>
                                  </w:divBdr>
                                  <w:divsChild>
                                    <w:div w:id="829911279">
                                      <w:marLeft w:val="0"/>
                                      <w:marRight w:val="0"/>
                                      <w:marTop w:val="0"/>
                                      <w:marBottom w:val="0"/>
                                      <w:divBdr>
                                        <w:top w:val="none" w:sz="0" w:space="0" w:color="auto"/>
                                        <w:left w:val="none" w:sz="0" w:space="0" w:color="auto"/>
                                        <w:bottom w:val="none" w:sz="0" w:space="0" w:color="auto"/>
                                        <w:right w:val="none" w:sz="0" w:space="0" w:color="auto"/>
                                      </w:divBdr>
                                      <w:divsChild>
                                        <w:div w:id="1493713882">
                                          <w:marLeft w:val="-225"/>
                                          <w:marRight w:val="-225"/>
                                          <w:marTop w:val="0"/>
                                          <w:marBottom w:val="0"/>
                                          <w:divBdr>
                                            <w:top w:val="none" w:sz="0" w:space="0" w:color="auto"/>
                                            <w:left w:val="none" w:sz="0" w:space="0" w:color="auto"/>
                                            <w:bottom w:val="none" w:sz="0" w:space="0" w:color="auto"/>
                                            <w:right w:val="none" w:sz="0" w:space="0" w:color="auto"/>
                                          </w:divBdr>
                                          <w:divsChild>
                                            <w:div w:id="1402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508956">
      <w:bodyDiv w:val="1"/>
      <w:marLeft w:val="0"/>
      <w:marRight w:val="0"/>
      <w:marTop w:val="0"/>
      <w:marBottom w:val="0"/>
      <w:divBdr>
        <w:top w:val="none" w:sz="0" w:space="0" w:color="auto"/>
        <w:left w:val="none" w:sz="0" w:space="0" w:color="auto"/>
        <w:bottom w:val="none" w:sz="0" w:space="0" w:color="auto"/>
        <w:right w:val="none" w:sz="0" w:space="0" w:color="auto"/>
      </w:divBdr>
    </w:div>
    <w:div w:id="745106417">
      <w:bodyDiv w:val="1"/>
      <w:marLeft w:val="0"/>
      <w:marRight w:val="0"/>
      <w:marTop w:val="0"/>
      <w:marBottom w:val="0"/>
      <w:divBdr>
        <w:top w:val="none" w:sz="0" w:space="0" w:color="auto"/>
        <w:left w:val="none" w:sz="0" w:space="0" w:color="auto"/>
        <w:bottom w:val="none" w:sz="0" w:space="0" w:color="auto"/>
        <w:right w:val="none" w:sz="0" w:space="0" w:color="auto"/>
      </w:divBdr>
      <w:divsChild>
        <w:div w:id="2065595181">
          <w:marLeft w:val="0"/>
          <w:marRight w:val="0"/>
          <w:marTop w:val="0"/>
          <w:marBottom w:val="0"/>
          <w:divBdr>
            <w:top w:val="none" w:sz="0" w:space="0" w:color="auto"/>
            <w:left w:val="none" w:sz="0" w:space="0" w:color="auto"/>
            <w:bottom w:val="none" w:sz="0" w:space="0" w:color="auto"/>
            <w:right w:val="none" w:sz="0" w:space="0" w:color="auto"/>
          </w:divBdr>
          <w:divsChild>
            <w:div w:id="1195341395">
              <w:marLeft w:val="0"/>
              <w:marRight w:val="0"/>
              <w:marTop w:val="0"/>
              <w:marBottom w:val="0"/>
              <w:divBdr>
                <w:top w:val="none" w:sz="0" w:space="0" w:color="auto"/>
                <w:left w:val="none" w:sz="0" w:space="0" w:color="auto"/>
                <w:bottom w:val="none" w:sz="0" w:space="0" w:color="auto"/>
                <w:right w:val="none" w:sz="0" w:space="0" w:color="auto"/>
              </w:divBdr>
              <w:divsChild>
                <w:div w:id="908616766">
                  <w:marLeft w:val="0"/>
                  <w:marRight w:val="0"/>
                  <w:marTop w:val="0"/>
                  <w:marBottom w:val="0"/>
                  <w:divBdr>
                    <w:top w:val="none" w:sz="0" w:space="0" w:color="auto"/>
                    <w:left w:val="none" w:sz="0" w:space="0" w:color="auto"/>
                    <w:bottom w:val="none" w:sz="0" w:space="0" w:color="auto"/>
                    <w:right w:val="none" w:sz="0" w:space="0" w:color="auto"/>
                  </w:divBdr>
                  <w:divsChild>
                    <w:div w:id="2110925468">
                      <w:marLeft w:val="0"/>
                      <w:marRight w:val="0"/>
                      <w:marTop w:val="0"/>
                      <w:marBottom w:val="0"/>
                      <w:divBdr>
                        <w:top w:val="none" w:sz="0" w:space="0" w:color="auto"/>
                        <w:left w:val="none" w:sz="0" w:space="0" w:color="auto"/>
                        <w:bottom w:val="none" w:sz="0" w:space="0" w:color="auto"/>
                        <w:right w:val="none" w:sz="0" w:space="0" w:color="auto"/>
                      </w:divBdr>
                      <w:divsChild>
                        <w:div w:id="2144158121">
                          <w:marLeft w:val="0"/>
                          <w:marRight w:val="0"/>
                          <w:marTop w:val="0"/>
                          <w:marBottom w:val="0"/>
                          <w:divBdr>
                            <w:top w:val="none" w:sz="0" w:space="0" w:color="auto"/>
                            <w:left w:val="none" w:sz="0" w:space="0" w:color="auto"/>
                            <w:bottom w:val="none" w:sz="0" w:space="0" w:color="auto"/>
                            <w:right w:val="none" w:sz="0" w:space="0" w:color="auto"/>
                          </w:divBdr>
                          <w:divsChild>
                            <w:div w:id="1613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315452">
      <w:bodyDiv w:val="1"/>
      <w:marLeft w:val="0"/>
      <w:marRight w:val="0"/>
      <w:marTop w:val="0"/>
      <w:marBottom w:val="0"/>
      <w:divBdr>
        <w:top w:val="none" w:sz="0" w:space="0" w:color="auto"/>
        <w:left w:val="none" w:sz="0" w:space="0" w:color="auto"/>
        <w:bottom w:val="none" w:sz="0" w:space="0" w:color="auto"/>
        <w:right w:val="none" w:sz="0" w:space="0" w:color="auto"/>
      </w:divBdr>
    </w:div>
    <w:div w:id="116053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solairedirect.com/"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koubee.com/fr/"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ovallia.fr/" TargetMode="External"/><Relationship Id="rId20" Type="http://schemas.openxmlformats.org/officeDocument/2006/relationships/hyperlink" Target="http://www.soladis.fr/"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hyperlink" Target="http://www.idealp.ch/fr/accueil/" TargetMode="External"/><Relationship Id="rId19" Type="http://schemas.openxmlformats.org/officeDocument/2006/relationships/image" Target="media/image7.jpeg"/><Relationship Id="rId31" Type="http://schemas.openxmlformats.org/officeDocument/2006/relationships/hyperlink" Target="http://www.triqualiteservic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jura.com/fr/" TargetMode="External"/><Relationship Id="rId22" Type="http://schemas.openxmlformats.org/officeDocument/2006/relationships/image" Target="media/image9.png"/><Relationship Id="rId27" Type="http://schemas.openxmlformats.org/officeDocument/2006/relationships/hyperlink" Target="http://www.larusee.com" TargetMode="External"/><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5" Type="http://schemas.openxmlformats.org/officeDocument/2006/relationships/image" Target="media/image19.png"/><Relationship Id="rId4"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2556</Words>
  <Characters>14570</Characters>
  <Application>Microsoft Office Word</Application>
  <DocSecurity>0</DocSecurity>
  <Lines>121</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Luginbühl Martin</dc:creator>
  <cp:lastModifiedBy>Luginbühl Martin</cp:lastModifiedBy>
  <cp:revision>4</cp:revision>
  <cp:lastPrinted>2015-12-10T14:53:00Z</cp:lastPrinted>
  <dcterms:created xsi:type="dcterms:W3CDTF">2015-12-16T14:13:00Z</dcterms:created>
  <dcterms:modified xsi:type="dcterms:W3CDTF">2015-12-16T15:10:00Z</dcterms:modified>
</cp:coreProperties>
</file>