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4C50C" w14:textId="77777777" w:rsidR="002154AC" w:rsidRDefault="002154AC" w:rsidP="002154AC">
      <w:pPr>
        <w:rPr>
          <w:rFonts w:ascii="Arial" w:hAnsi="Arial" w:cs="Arial"/>
          <w:b/>
          <w:color w:val="FF9900"/>
          <w:sz w:val="28"/>
        </w:rPr>
      </w:pPr>
    </w:p>
    <w:p w14:paraId="23481316" w14:textId="77777777" w:rsidR="002154AC" w:rsidRPr="002154AC" w:rsidRDefault="002154AC" w:rsidP="002154AC">
      <w:pPr>
        <w:jc w:val="left"/>
        <w:rPr>
          <w:rFonts w:ascii="Arial" w:hAnsi="Arial" w:cs="Arial"/>
          <w:color w:val="808080"/>
          <w:sz w:val="60"/>
          <w:lang w:val="en-GB"/>
        </w:rPr>
      </w:pPr>
      <w:r w:rsidRPr="002154AC">
        <w:rPr>
          <w:rFonts w:ascii="Arial" w:hAnsi="Arial" w:cs="Arial"/>
          <w:color w:val="808080"/>
          <w:sz w:val="60"/>
          <w:lang w:val="en-GB"/>
        </w:rPr>
        <w:t xml:space="preserve">Business </w:t>
      </w:r>
      <w:r w:rsidR="00D14558">
        <w:rPr>
          <w:rFonts w:ascii="Arial" w:hAnsi="Arial" w:cs="Arial"/>
          <w:color w:val="808080"/>
          <w:sz w:val="60"/>
          <w:lang w:val="en-GB"/>
        </w:rPr>
        <w:t>Offer</w:t>
      </w:r>
      <w:r w:rsidRPr="002154AC">
        <w:rPr>
          <w:rFonts w:ascii="Arial" w:hAnsi="Arial" w:cs="Arial"/>
          <w:color w:val="808080"/>
          <w:sz w:val="60"/>
          <w:lang w:val="en-GB"/>
        </w:rPr>
        <w:t xml:space="preserve"> - Profile Template</w:t>
      </w:r>
    </w:p>
    <w:p w14:paraId="1F10EF8A" w14:textId="26BA27C7" w:rsidR="002154AC" w:rsidRDefault="00D14558" w:rsidP="002154AC">
      <w:pPr>
        <w:jc w:val="left"/>
        <w:rPr>
          <w:rFonts w:ascii="Arial" w:hAnsi="Arial" w:cs="Arial"/>
          <w:b/>
          <w:color w:val="FF9900"/>
          <w:sz w:val="28"/>
          <w:lang w:val="en-GB"/>
        </w:rPr>
      </w:pPr>
      <w:r>
        <w:rPr>
          <w:rFonts w:ascii="Arial" w:hAnsi="Arial" w:cs="Arial"/>
          <w:b/>
          <w:color w:val="FF9900"/>
          <w:sz w:val="28"/>
          <w:lang w:val="en-GB"/>
        </w:rPr>
        <w:t>Last u</w:t>
      </w:r>
      <w:r w:rsidR="002154AC" w:rsidRPr="002154AC">
        <w:rPr>
          <w:rFonts w:ascii="Arial" w:hAnsi="Arial" w:cs="Arial"/>
          <w:b/>
          <w:color w:val="FF9900"/>
          <w:sz w:val="28"/>
          <w:lang w:val="en-GB"/>
        </w:rPr>
        <w:t xml:space="preserve">pdate: </w:t>
      </w:r>
      <w:r w:rsidR="0041613B">
        <w:rPr>
          <w:rFonts w:ascii="Arial" w:hAnsi="Arial" w:cs="Arial"/>
          <w:b/>
          <w:color w:val="FF9900"/>
          <w:sz w:val="28"/>
          <w:lang w:val="en-GB"/>
        </w:rPr>
        <w:t>January</w:t>
      </w:r>
      <w:r w:rsidR="002154AC" w:rsidRPr="002154AC">
        <w:rPr>
          <w:rFonts w:ascii="Arial" w:hAnsi="Arial" w:cs="Arial"/>
          <w:b/>
          <w:color w:val="FF9900"/>
          <w:sz w:val="28"/>
          <w:lang w:val="en-GB"/>
        </w:rPr>
        <w:t xml:space="preserve"> 20</w:t>
      </w:r>
      <w:r w:rsidR="00203B09">
        <w:rPr>
          <w:rFonts w:ascii="Arial" w:hAnsi="Arial" w:cs="Arial"/>
          <w:b/>
          <w:color w:val="FF9900"/>
          <w:sz w:val="28"/>
          <w:lang w:val="en-GB"/>
        </w:rPr>
        <w:t>20</w:t>
      </w:r>
    </w:p>
    <w:p w14:paraId="67C2429E" w14:textId="77777777" w:rsidR="002154AC" w:rsidRDefault="002154AC" w:rsidP="002154AC">
      <w:pPr>
        <w:rPr>
          <w:rFonts w:ascii="Arial" w:hAnsi="Arial" w:cs="Arial"/>
        </w:rPr>
      </w:pPr>
    </w:p>
    <w:p w14:paraId="22829E29" w14:textId="77777777" w:rsidR="002154AC" w:rsidRPr="002154AC" w:rsidRDefault="002154AC" w:rsidP="002154AC">
      <w:pPr>
        <w:rPr>
          <w:rFonts w:ascii="Arial" w:hAnsi="Arial" w:cs="Arial"/>
          <w:lang w:val="en-GB"/>
        </w:rPr>
      </w:pPr>
      <w:r w:rsidRPr="002154AC">
        <w:rPr>
          <w:rFonts w:ascii="Arial" w:hAnsi="Arial" w:cs="Arial"/>
          <w:lang w:val="en-GB"/>
        </w:rPr>
        <w:t>The following table can be used as a template for drafting a Business Request. Please be sure to refer to the Profile Drafting Guidelines for what information you should include in each field.</w:t>
      </w:r>
    </w:p>
    <w:p w14:paraId="07FA60EA" w14:textId="77777777" w:rsidR="002154AC" w:rsidRPr="002154AC" w:rsidRDefault="002154AC" w:rsidP="002154AC">
      <w:pPr>
        <w:rPr>
          <w:rFonts w:ascii="Arial" w:hAnsi="Arial" w:cs="Arial"/>
          <w:lang w:val="en-GB"/>
        </w:rPr>
      </w:pPr>
      <w:r w:rsidRPr="002154AC">
        <w:rPr>
          <w:rFonts w:ascii="Arial" w:hAnsi="Arial" w:cs="Arial"/>
          <w:b/>
          <w:lang w:val="en-GB"/>
        </w:rPr>
        <w:t>Please note:</w:t>
      </w:r>
    </w:p>
    <w:p w14:paraId="2B64B891" w14:textId="77777777" w:rsidR="002154AC" w:rsidRPr="002154AC" w:rsidRDefault="002154AC" w:rsidP="002154AC">
      <w:pPr>
        <w:numPr>
          <w:ilvl w:val="0"/>
          <w:numId w:val="19"/>
        </w:numPr>
        <w:spacing w:after="200"/>
        <w:jc w:val="left"/>
        <w:rPr>
          <w:rFonts w:ascii="Arial" w:hAnsi="Arial" w:cs="Arial"/>
          <w:lang w:val="en-GB"/>
        </w:rPr>
      </w:pPr>
      <w:r w:rsidRPr="002154AC">
        <w:rPr>
          <w:rFonts w:ascii="Arial" w:hAnsi="Arial" w:cs="Arial"/>
          <w:lang w:val="en-GB"/>
        </w:rPr>
        <w:t xml:space="preserve">Fields marked with asterisk (*) are mandatory </w:t>
      </w:r>
    </w:p>
    <w:p w14:paraId="5209580F" w14:textId="77777777" w:rsidR="002154AC" w:rsidRPr="00D23505" w:rsidRDefault="002154AC" w:rsidP="00D23505">
      <w:pPr>
        <w:numPr>
          <w:ilvl w:val="0"/>
          <w:numId w:val="19"/>
        </w:numPr>
        <w:spacing w:after="200"/>
        <w:jc w:val="left"/>
        <w:rPr>
          <w:rFonts w:ascii="Arial" w:hAnsi="Arial" w:cs="Arial"/>
          <w:lang w:val="en-GB"/>
        </w:rPr>
      </w:pPr>
      <w:r w:rsidRPr="002154AC">
        <w:rPr>
          <w:rFonts w:ascii="Arial" w:hAnsi="Arial" w:cs="Arial"/>
          <w:lang w:val="en-GB"/>
        </w:rPr>
        <w:t>Fields that can be ticked should only have one selection when drafting the profile unless specified under the field title.</w:t>
      </w:r>
    </w:p>
    <w:p w14:paraId="4B8418EE" w14:textId="77777777" w:rsidR="00D14558" w:rsidRPr="00D14558" w:rsidRDefault="00D14558" w:rsidP="00D14558">
      <w:pPr>
        <w:ind w:left="720"/>
        <w:rPr>
          <w:rFonts w:ascii="Arial" w:hAnsi="Arial" w:cs="Arial"/>
          <w:lang w:val="en-G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394"/>
        <w:gridCol w:w="7337"/>
      </w:tblGrid>
      <w:tr w:rsidR="00D14558" w:rsidRPr="00D14558" w14:paraId="05A956BB" w14:textId="77777777" w:rsidTr="008E7585">
        <w:trPr>
          <w:trHeight w:val="523"/>
        </w:trPr>
        <w:tc>
          <w:tcPr>
            <w:tcW w:w="0" w:type="auto"/>
            <w:shd w:val="clear" w:color="auto" w:fill="auto"/>
            <w:vAlign w:val="center"/>
          </w:tcPr>
          <w:p w14:paraId="25BD485E"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color w:val="F79646"/>
                <w:szCs w:val="20"/>
                <w:lang w:val="en-GB"/>
              </w:rPr>
              <w:t>Field</w:t>
            </w:r>
          </w:p>
        </w:tc>
        <w:tc>
          <w:tcPr>
            <w:tcW w:w="0" w:type="auto"/>
            <w:shd w:val="clear" w:color="auto" w:fill="auto"/>
            <w:vAlign w:val="bottom"/>
          </w:tcPr>
          <w:p w14:paraId="698DF2D2" w14:textId="77777777" w:rsidR="00D14558" w:rsidRPr="00D14558" w:rsidRDefault="00D23505" w:rsidP="00D14558">
            <w:pPr>
              <w:tabs>
                <w:tab w:val="left" w:pos="842"/>
                <w:tab w:val="center" w:pos="3415"/>
              </w:tabs>
              <w:spacing w:before="120" w:after="120"/>
              <w:jc w:val="center"/>
              <w:rPr>
                <w:rFonts w:ascii="Arial" w:eastAsia="Times New Roman" w:hAnsi="Arial" w:cs="Arial"/>
                <w:b/>
                <w:bCs/>
                <w:color w:val="F79646"/>
                <w:sz w:val="24"/>
                <w:lang w:val="en-GB"/>
              </w:rPr>
            </w:pPr>
            <w:r>
              <w:rPr>
                <w:rFonts w:ascii="Arial" w:eastAsia="Times New Roman" w:hAnsi="Arial" w:cs="Arial"/>
                <w:b/>
                <w:bCs/>
                <w:color w:val="F79646"/>
                <w:sz w:val="24"/>
                <w:lang w:val="en-GB"/>
              </w:rPr>
              <w:t>To be completed</w:t>
            </w:r>
          </w:p>
        </w:tc>
      </w:tr>
      <w:tr w:rsidR="00D14558" w:rsidRPr="00D14558" w14:paraId="345A54A2" w14:textId="77777777" w:rsidTr="008E7585">
        <w:tc>
          <w:tcPr>
            <w:tcW w:w="0" w:type="auto"/>
            <w:shd w:val="clear" w:color="auto" w:fill="FDE9D9"/>
            <w:vAlign w:val="center"/>
          </w:tcPr>
          <w:p w14:paraId="4C7101C0"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Title *</w:t>
            </w:r>
          </w:p>
        </w:tc>
        <w:tc>
          <w:tcPr>
            <w:tcW w:w="0" w:type="auto"/>
            <w:shd w:val="clear" w:color="auto" w:fill="FDE9D9"/>
          </w:tcPr>
          <w:p w14:paraId="265CF6F9" w14:textId="77777777" w:rsidR="00D14558" w:rsidRPr="0005433E" w:rsidRDefault="00C53C66" w:rsidP="00D14558">
            <w:pPr>
              <w:spacing w:before="120" w:after="120"/>
              <w:rPr>
                <w:rFonts w:ascii="Arial" w:hAnsi="Arial" w:cs="Arial"/>
                <w:i/>
                <w:color w:val="30B5FF" w:themeColor="accent1" w:themeTint="99"/>
                <w:sz w:val="20"/>
                <w:lang w:val="en-GB"/>
              </w:rPr>
            </w:pPr>
            <w:r w:rsidRPr="0005433E">
              <w:rPr>
                <w:rFonts w:ascii="Arial" w:hAnsi="Arial" w:cs="Arial"/>
                <w:i/>
                <w:color w:val="30B5FF" w:themeColor="accent1" w:themeTint="99"/>
                <w:sz w:val="20"/>
                <w:lang w:val="en-GB"/>
              </w:rPr>
              <w:t xml:space="preserve">The title should be sufficiently meaningful to enable Network partners (and their clients) to decide whether to read further. It should be clear and concise, </w:t>
            </w:r>
            <w:proofErr w:type="gramStart"/>
            <w:r w:rsidRPr="0005433E">
              <w:rPr>
                <w:rFonts w:ascii="Arial" w:hAnsi="Arial" w:cs="Arial"/>
                <w:i/>
                <w:color w:val="30B5FF" w:themeColor="accent1" w:themeTint="99"/>
                <w:sz w:val="20"/>
                <w:lang w:val="en-GB"/>
              </w:rPr>
              <w:t>explicit</w:t>
            </w:r>
            <w:proofErr w:type="gramEnd"/>
            <w:r w:rsidRPr="0005433E">
              <w:rPr>
                <w:rFonts w:ascii="Arial" w:hAnsi="Arial" w:cs="Arial"/>
                <w:i/>
                <w:color w:val="30B5FF" w:themeColor="accent1" w:themeTint="99"/>
                <w:sz w:val="20"/>
                <w:lang w:val="en-GB"/>
              </w:rPr>
              <w:t xml:space="preserve"> and attractive, free from spelling mistakes and specific acronyms. Profile titles may not be entered writing all words in capital letters. Please also do not start every word in the title with a capital letter.</w:t>
            </w:r>
          </w:p>
          <w:p w14:paraId="577B683A" w14:textId="77777777" w:rsidR="00C53C66" w:rsidRPr="00D14558" w:rsidRDefault="00C53C66" w:rsidP="00D14558">
            <w:pPr>
              <w:spacing w:before="120" w:after="120"/>
              <w:rPr>
                <w:rFonts w:ascii="Arial" w:hAnsi="Arial" w:cs="Arial"/>
                <w:lang w:val="en-GB"/>
              </w:rPr>
            </w:pPr>
            <w:r w:rsidRPr="0005433E">
              <w:rPr>
                <w:rFonts w:ascii="Arial" w:hAnsi="Arial" w:cs="Arial"/>
                <w:i/>
                <w:color w:val="30B5FF" w:themeColor="accent1" w:themeTint="99"/>
                <w:sz w:val="20"/>
                <w:lang w:val="en-GB"/>
              </w:rPr>
              <w:t xml:space="preserve">The title should highlight the product/service on offer/requested and the key cooperation type desired. The client might be open to several types of partnerships. In this case, at least the main ('key') type of partnership should be mentioned. It is recommended to </w:t>
            </w:r>
            <w:proofErr w:type="gramStart"/>
            <w:r w:rsidRPr="0005433E">
              <w:rPr>
                <w:rFonts w:ascii="Arial" w:hAnsi="Arial" w:cs="Arial"/>
                <w:i/>
                <w:color w:val="30B5FF" w:themeColor="accent1" w:themeTint="99"/>
                <w:sz w:val="20"/>
                <w:lang w:val="en-GB"/>
              </w:rPr>
              <w:t>include also</w:t>
            </w:r>
            <w:proofErr w:type="gramEnd"/>
            <w:r w:rsidRPr="0005433E">
              <w:rPr>
                <w:rFonts w:ascii="Arial" w:hAnsi="Arial" w:cs="Arial"/>
                <w:i/>
                <w:color w:val="30B5FF" w:themeColor="accent1" w:themeTint="99"/>
                <w:sz w:val="20"/>
                <w:lang w:val="en-GB"/>
              </w:rPr>
              <w:t xml:space="preserve"> the country of location of your client.</w:t>
            </w:r>
          </w:p>
        </w:tc>
      </w:tr>
      <w:tr w:rsidR="00D14558" w:rsidRPr="00D14558" w14:paraId="7A9D16D0" w14:textId="77777777" w:rsidTr="00D23505">
        <w:trPr>
          <w:trHeight w:val="646"/>
        </w:trPr>
        <w:tc>
          <w:tcPr>
            <w:tcW w:w="0" w:type="auto"/>
            <w:shd w:val="clear" w:color="auto" w:fill="auto"/>
            <w:vAlign w:val="center"/>
          </w:tcPr>
          <w:p w14:paraId="086DA358"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Internal Reference</w:t>
            </w:r>
          </w:p>
        </w:tc>
        <w:tc>
          <w:tcPr>
            <w:tcW w:w="0" w:type="auto"/>
            <w:shd w:val="clear" w:color="auto" w:fill="auto"/>
          </w:tcPr>
          <w:p w14:paraId="71202E4C" w14:textId="77777777" w:rsidR="00D14558" w:rsidRPr="00D14558" w:rsidRDefault="00D14558" w:rsidP="00D14558">
            <w:pPr>
              <w:spacing w:before="120" w:after="120"/>
              <w:rPr>
                <w:rFonts w:ascii="Arial" w:hAnsi="Arial" w:cs="Arial"/>
                <w:lang w:val="en-GB"/>
              </w:rPr>
            </w:pPr>
          </w:p>
        </w:tc>
      </w:tr>
      <w:tr w:rsidR="00D14558" w:rsidRPr="00D14558" w14:paraId="7A6D04B6" w14:textId="77777777" w:rsidTr="00D23505">
        <w:trPr>
          <w:trHeight w:val="953"/>
        </w:trPr>
        <w:tc>
          <w:tcPr>
            <w:tcW w:w="0" w:type="auto"/>
            <w:shd w:val="clear" w:color="auto" w:fill="FDE9D9"/>
            <w:vAlign w:val="center"/>
          </w:tcPr>
          <w:p w14:paraId="7781177B"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Summary *</w:t>
            </w:r>
          </w:p>
          <w:p w14:paraId="2E6EB582"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(1-500 characters)</w:t>
            </w:r>
          </w:p>
        </w:tc>
        <w:tc>
          <w:tcPr>
            <w:tcW w:w="0" w:type="auto"/>
            <w:shd w:val="clear" w:color="auto" w:fill="FDE9D9"/>
          </w:tcPr>
          <w:p w14:paraId="6835FE63" w14:textId="77777777" w:rsidR="00D14558" w:rsidRPr="00D14558" w:rsidRDefault="00D14558" w:rsidP="00D14558">
            <w:pPr>
              <w:spacing w:before="120" w:after="120"/>
              <w:rPr>
                <w:rFonts w:ascii="Arial" w:hAnsi="Arial" w:cs="Arial"/>
                <w:lang w:val="en-GB"/>
              </w:rPr>
            </w:pPr>
          </w:p>
        </w:tc>
      </w:tr>
      <w:tr w:rsidR="00D14558" w:rsidRPr="00D14558" w14:paraId="703CB232" w14:textId="77777777" w:rsidTr="008E7585">
        <w:tc>
          <w:tcPr>
            <w:tcW w:w="0" w:type="auto"/>
            <w:shd w:val="clear" w:color="auto" w:fill="auto"/>
            <w:vAlign w:val="center"/>
          </w:tcPr>
          <w:p w14:paraId="435AB7C6"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Advantages and Innovations *</w:t>
            </w:r>
          </w:p>
          <w:p w14:paraId="0A48F1F0"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lastRenderedPageBreak/>
              <w:t>(50-2000 characters)</w:t>
            </w:r>
          </w:p>
        </w:tc>
        <w:tc>
          <w:tcPr>
            <w:tcW w:w="0" w:type="auto"/>
            <w:shd w:val="clear" w:color="auto" w:fill="auto"/>
          </w:tcPr>
          <w:p w14:paraId="2B7630D9" w14:textId="77777777" w:rsidR="00D14558" w:rsidRPr="00D14558" w:rsidRDefault="00D14558" w:rsidP="00D14558">
            <w:pPr>
              <w:spacing w:before="120" w:after="120"/>
              <w:rPr>
                <w:rFonts w:ascii="Arial" w:hAnsi="Arial" w:cs="Arial"/>
                <w:lang w:val="en-GB"/>
              </w:rPr>
            </w:pPr>
          </w:p>
        </w:tc>
      </w:tr>
      <w:tr w:rsidR="00D14558" w:rsidRPr="00D14558" w14:paraId="191C9A9A" w14:textId="77777777" w:rsidTr="008E7585">
        <w:tc>
          <w:tcPr>
            <w:tcW w:w="0" w:type="auto"/>
            <w:shd w:val="clear" w:color="auto" w:fill="FDE9D9"/>
            <w:vAlign w:val="center"/>
          </w:tcPr>
          <w:p w14:paraId="638D1F4C"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Stage of Development</w:t>
            </w:r>
          </w:p>
        </w:tc>
        <w:tc>
          <w:tcPr>
            <w:tcW w:w="0" w:type="auto"/>
            <w:shd w:val="clear" w:color="auto" w:fill="FDE9D9"/>
            <w:vAlign w:val="center"/>
          </w:tcPr>
          <w:p w14:paraId="37F69F9F"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bookmarkStart w:id="0" w:name="Kontrollkästchen6"/>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bookmarkEnd w:id="0"/>
            <w:r w:rsidRPr="00D14558">
              <w:rPr>
                <w:rFonts w:ascii="Arial" w:hAnsi="Arial" w:cs="Arial"/>
                <w:sz w:val="22"/>
                <w:szCs w:val="22"/>
                <w:lang w:val="en-GB"/>
              </w:rPr>
              <w:t xml:space="preserve"> Already on the market</w:t>
            </w:r>
          </w:p>
          <w:p w14:paraId="0B5657A7"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Available for demonstration</w:t>
            </w:r>
          </w:p>
          <w:p w14:paraId="0A6D60B0"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Concept Stage</w:t>
            </w:r>
          </w:p>
          <w:bookmarkStart w:id="1" w:name="Kontrollkästchen11"/>
          <w:p w14:paraId="2122EA33"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11"/>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bookmarkEnd w:id="1"/>
            <w:r w:rsidRPr="00D14558">
              <w:rPr>
                <w:rFonts w:ascii="Arial" w:hAnsi="Arial" w:cs="Arial"/>
                <w:sz w:val="22"/>
                <w:szCs w:val="22"/>
                <w:lang w:val="en-GB"/>
              </w:rPr>
              <w:t xml:space="preserve"> Field Tested / Evaluated</w:t>
            </w:r>
          </w:p>
          <w:p w14:paraId="537F6B16"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Project Already Started</w:t>
            </w:r>
          </w:p>
          <w:p w14:paraId="5A3C0C8C"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Project in Negotiations - Urgent</w:t>
            </w:r>
          </w:p>
          <w:p w14:paraId="4CBA43BB"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Proposal under development</w:t>
            </w:r>
          </w:p>
          <w:p w14:paraId="20C533DA"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Prototype available for demonstration</w:t>
            </w:r>
          </w:p>
          <w:p w14:paraId="486300A5"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Under development / lab tested</w:t>
            </w:r>
          </w:p>
        </w:tc>
      </w:tr>
      <w:tr w:rsidR="00D14558" w:rsidRPr="00D14558" w14:paraId="0128E0F6" w14:textId="77777777" w:rsidTr="008E7585">
        <w:trPr>
          <w:trHeight w:val="924"/>
        </w:trPr>
        <w:tc>
          <w:tcPr>
            <w:tcW w:w="0" w:type="auto"/>
            <w:shd w:val="clear" w:color="auto" w:fill="auto"/>
            <w:vAlign w:val="center"/>
          </w:tcPr>
          <w:p w14:paraId="7963C58E"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Comments regarding Stage of Development</w:t>
            </w:r>
          </w:p>
        </w:tc>
        <w:tc>
          <w:tcPr>
            <w:tcW w:w="0" w:type="auto"/>
            <w:shd w:val="clear" w:color="auto" w:fill="auto"/>
            <w:vAlign w:val="center"/>
          </w:tcPr>
          <w:p w14:paraId="039EE0F6" w14:textId="77777777" w:rsidR="00D14558" w:rsidRPr="00D14558" w:rsidRDefault="00D14558" w:rsidP="00D14558">
            <w:pPr>
              <w:spacing w:before="120" w:after="120"/>
              <w:rPr>
                <w:rFonts w:ascii="Arial" w:hAnsi="Arial" w:cs="Arial"/>
                <w:lang w:val="en-GB"/>
              </w:rPr>
            </w:pPr>
          </w:p>
        </w:tc>
      </w:tr>
      <w:tr w:rsidR="00D14558" w:rsidRPr="00D14558" w14:paraId="572EB8F6" w14:textId="77777777" w:rsidTr="00D23505">
        <w:trPr>
          <w:trHeight w:val="2297"/>
        </w:trPr>
        <w:tc>
          <w:tcPr>
            <w:tcW w:w="0" w:type="auto"/>
            <w:shd w:val="clear" w:color="auto" w:fill="FDE9D9"/>
            <w:vAlign w:val="center"/>
          </w:tcPr>
          <w:p w14:paraId="184AFB8F"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Description *</w:t>
            </w:r>
          </w:p>
          <w:p w14:paraId="0FA16DA7"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(100-4000 characters)</w:t>
            </w:r>
          </w:p>
        </w:tc>
        <w:tc>
          <w:tcPr>
            <w:tcW w:w="0" w:type="auto"/>
            <w:shd w:val="clear" w:color="auto" w:fill="FDE9D9"/>
            <w:vAlign w:val="center"/>
          </w:tcPr>
          <w:p w14:paraId="3EF85056"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09767935" w14:textId="77777777" w:rsidTr="00D23505">
        <w:trPr>
          <w:trHeight w:val="3110"/>
        </w:trPr>
        <w:tc>
          <w:tcPr>
            <w:tcW w:w="0" w:type="auto"/>
            <w:shd w:val="clear" w:color="auto" w:fill="auto"/>
            <w:vAlign w:val="center"/>
          </w:tcPr>
          <w:p w14:paraId="367AA310"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IPR Status</w:t>
            </w:r>
          </w:p>
          <w:p w14:paraId="19CE73A8"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Note: Multiple fields can be selected.</w:t>
            </w:r>
          </w:p>
        </w:tc>
        <w:tc>
          <w:tcPr>
            <w:tcW w:w="0" w:type="auto"/>
            <w:shd w:val="clear" w:color="auto" w:fill="auto"/>
            <w:vAlign w:val="center"/>
          </w:tcPr>
          <w:p w14:paraId="2037BB84"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Copyright</w:t>
            </w:r>
          </w:p>
          <w:p w14:paraId="1521755F"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Design Rights</w:t>
            </w:r>
          </w:p>
          <w:p w14:paraId="3FA07CC0"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Exclusive Rights</w:t>
            </w:r>
          </w:p>
          <w:p w14:paraId="0ADEB748"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Other (registered design, plant variety, etc.)</w:t>
            </w:r>
          </w:p>
          <w:p w14:paraId="1D29FD5B"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Patent(s) applied for but not yet granted</w:t>
            </w:r>
          </w:p>
          <w:p w14:paraId="6EE94860"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Patents granted</w:t>
            </w:r>
          </w:p>
          <w:p w14:paraId="068A6D2F"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Secret Know-how</w:t>
            </w:r>
          </w:p>
          <w:p w14:paraId="078B638B"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w:t>
            </w:r>
            <w:proofErr w:type="gramStart"/>
            <w:r w:rsidRPr="00D14558">
              <w:rPr>
                <w:rFonts w:ascii="Arial" w:hAnsi="Arial" w:cs="Arial"/>
                <w:sz w:val="22"/>
                <w:szCs w:val="22"/>
                <w:lang w:val="en-GB"/>
              </w:rPr>
              <w:t>Trade Marks</w:t>
            </w:r>
            <w:proofErr w:type="gramEnd"/>
          </w:p>
        </w:tc>
      </w:tr>
      <w:tr w:rsidR="00D14558" w:rsidRPr="00D14558" w14:paraId="6DF71ED9" w14:textId="77777777" w:rsidTr="00D23505">
        <w:trPr>
          <w:trHeight w:val="688"/>
        </w:trPr>
        <w:tc>
          <w:tcPr>
            <w:tcW w:w="0" w:type="auto"/>
            <w:shd w:val="clear" w:color="auto" w:fill="FDE9D9"/>
            <w:vAlign w:val="center"/>
          </w:tcPr>
          <w:p w14:paraId="21149217"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Comments Regarding IPR Status</w:t>
            </w:r>
          </w:p>
        </w:tc>
        <w:tc>
          <w:tcPr>
            <w:tcW w:w="0" w:type="auto"/>
            <w:shd w:val="clear" w:color="auto" w:fill="FDE9D9"/>
            <w:vAlign w:val="center"/>
          </w:tcPr>
          <w:p w14:paraId="2D3539CC"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3DB4B269" w14:textId="77777777" w:rsidTr="00D23505">
        <w:trPr>
          <w:trHeight w:val="684"/>
        </w:trPr>
        <w:tc>
          <w:tcPr>
            <w:tcW w:w="0" w:type="auto"/>
            <w:shd w:val="clear" w:color="auto" w:fill="auto"/>
            <w:vAlign w:val="center"/>
          </w:tcPr>
          <w:p w14:paraId="3C675F92"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Technology Keywords</w:t>
            </w:r>
          </w:p>
        </w:tc>
        <w:tc>
          <w:tcPr>
            <w:tcW w:w="0" w:type="auto"/>
            <w:shd w:val="clear" w:color="auto" w:fill="auto"/>
            <w:vAlign w:val="center"/>
          </w:tcPr>
          <w:p w14:paraId="64CA3DE0"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0CF65A65" w14:textId="77777777" w:rsidTr="00D23505">
        <w:trPr>
          <w:trHeight w:val="695"/>
        </w:trPr>
        <w:tc>
          <w:tcPr>
            <w:tcW w:w="0" w:type="auto"/>
            <w:shd w:val="clear" w:color="auto" w:fill="FDE9D9"/>
            <w:vAlign w:val="center"/>
          </w:tcPr>
          <w:p w14:paraId="582D3F88"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Market Keywords *</w:t>
            </w:r>
          </w:p>
        </w:tc>
        <w:tc>
          <w:tcPr>
            <w:tcW w:w="0" w:type="auto"/>
            <w:shd w:val="clear" w:color="auto" w:fill="FDE9D9"/>
            <w:vAlign w:val="center"/>
          </w:tcPr>
          <w:p w14:paraId="5AEB38FE"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011FAFDE" w14:textId="77777777" w:rsidTr="008E7585">
        <w:trPr>
          <w:trHeight w:val="754"/>
        </w:trPr>
        <w:tc>
          <w:tcPr>
            <w:tcW w:w="0" w:type="auto"/>
            <w:shd w:val="clear" w:color="auto" w:fill="auto"/>
            <w:vAlign w:val="center"/>
          </w:tcPr>
          <w:p w14:paraId="61F67A4E"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lastRenderedPageBreak/>
              <w:t>Responsible *</w:t>
            </w:r>
          </w:p>
        </w:tc>
        <w:tc>
          <w:tcPr>
            <w:tcW w:w="0" w:type="auto"/>
            <w:shd w:val="clear" w:color="auto" w:fill="auto"/>
            <w:vAlign w:val="bottom"/>
          </w:tcPr>
          <w:p w14:paraId="47BEE338" w14:textId="597B1699" w:rsidR="00D14558" w:rsidRPr="00D14558" w:rsidRDefault="00722ECA" w:rsidP="00D14558">
            <w:pPr>
              <w:pStyle w:val="Corpsdetexte"/>
              <w:spacing w:before="120"/>
              <w:jc w:val="left"/>
              <w:rPr>
                <w:rFonts w:ascii="Arial" w:hAnsi="Arial" w:cs="Arial"/>
                <w:sz w:val="22"/>
                <w:szCs w:val="22"/>
                <w:lang w:val="en-GB"/>
              </w:rPr>
            </w:pPr>
            <w:r>
              <w:rPr>
                <w:rFonts w:ascii="Arial" w:hAnsi="Arial" w:cs="Arial"/>
                <w:sz w:val="22"/>
                <w:szCs w:val="22"/>
                <w:lang w:val="en-GB"/>
              </w:rPr>
              <w:t>Mélusine Perrier</w:t>
            </w:r>
          </w:p>
        </w:tc>
      </w:tr>
      <w:tr w:rsidR="00D14558" w:rsidRPr="00D14558" w14:paraId="4FC8E206" w14:textId="77777777" w:rsidTr="008E7585">
        <w:trPr>
          <w:trHeight w:val="636"/>
        </w:trPr>
        <w:tc>
          <w:tcPr>
            <w:tcW w:w="0" w:type="auto"/>
            <w:shd w:val="clear" w:color="auto" w:fill="FDE9D9"/>
            <w:vAlign w:val="center"/>
          </w:tcPr>
          <w:p w14:paraId="37AA86EE"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Sector Group</w:t>
            </w:r>
          </w:p>
        </w:tc>
        <w:tc>
          <w:tcPr>
            <w:tcW w:w="0" w:type="auto"/>
            <w:shd w:val="clear" w:color="auto" w:fill="FDE9D9"/>
            <w:vAlign w:val="center"/>
          </w:tcPr>
          <w:p w14:paraId="2407238B" w14:textId="5431D341"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w:t>
            </w:r>
            <w:r w:rsidR="00722ECA" w:rsidRPr="00D14558">
              <w:rPr>
                <w:rFonts w:ascii="Arial" w:hAnsi="Arial" w:cs="Arial"/>
                <w:sz w:val="22"/>
                <w:szCs w:val="22"/>
                <w:lang w:val="en-GB"/>
              </w:rPr>
              <w:t>Aeronautics</w:t>
            </w:r>
            <w:r w:rsidRPr="00D14558">
              <w:rPr>
                <w:rFonts w:ascii="Arial" w:hAnsi="Arial" w:cs="Arial"/>
                <w:sz w:val="22"/>
                <w:szCs w:val="22"/>
                <w:lang w:val="en-GB"/>
              </w:rPr>
              <w:t xml:space="preserve"> &amp; space</w:t>
            </w:r>
          </w:p>
          <w:p w14:paraId="40EB4A96"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Agrofood</w:t>
            </w:r>
          </w:p>
          <w:p w14:paraId="1D993416"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Automotive, transport and logistics</w:t>
            </w:r>
          </w:p>
          <w:p w14:paraId="196FF06F"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Bio Chem Tech</w:t>
            </w:r>
          </w:p>
          <w:p w14:paraId="76678DE4"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Creative Industries</w:t>
            </w:r>
          </w:p>
          <w:p w14:paraId="7DBB4D2D"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Environment</w:t>
            </w:r>
          </w:p>
          <w:p w14:paraId="158CA02D"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Healthcare</w:t>
            </w:r>
          </w:p>
          <w:p w14:paraId="4EE99652"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ICT Industry and Services</w:t>
            </w:r>
          </w:p>
          <w:p w14:paraId="72389590"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Intelligent Energy</w:t>
            </w:r>
          </w:p>
          <w:p w14:paraId="7FCEA3FA"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Maritime Industry and Services</w:t>
            </w:r>
          </w:p>
          <w:p w14:paraId="3575B8F7"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Materials</w:t>
            </w:r>
          </w:p>
          <w:p w14:paraId="00459B0D"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Nano – and </w:t>
            </w:r>
            <w:proofErr w:type="spellStart"/>
            <w:r w:rsidRPr="00D14558">
              <w:rPr>
                <w:rFonts w:ascii="Arial" w:hAnsi="Arial" w:cs="Arial"/>
                <w:sz w:val="22"/>
                <w:szCs w:val="22"/>
                <w:lang w:val="en-GB"/>
              </w:rPr>
              <w:t>Microtechnologies</w:t>
            </w:r>
            <w:proofErr w:type="spellEnd"/>
          </w:p>
          <w:p w14:paraId="0959E17F"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Services and Retail</w:t>
            </w:r>
          </w:p>
          <w:p w14:paraId="582C7936"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Sustainable Construction</w:t>
            </w:r>
          </w:p>
          <w:p w14:paraId="3D32FE0D"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Textile and Fashion</w:t>
            </w:r>
          </w:p>
          <w:p w14:paraId="6849036D"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Tourism and Cultural Heritage</w:t>
            </w:r>
          </w:p>
          <w:p w14:paraId="54154A1B"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Women entrepreneurship</w:t>
            </w:r>
          </w:p>
        </w:tc>
      </w:tr>
      <w:tr w:rsidR="00D14558" w:rsidRPr="00D14558" w14:paraId="1FD31938" w14:textId="77777777" w:rsidTr="00D23505">
        <w:trPr>
          <w:trHeight w:val="870"/>
        </w:trPr>
        <w:tc>
          <w:tcPr>
            <w:tcW w:w="0" w:type="auto"/>
            <w:shd w:val="clear" w:color="auto" w:fill="auto"/>
            <w:vAlign w:val="center"/>
          </w:tcPr>
          <w:p w14:paraId="6893CF74"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Restrict Dissemination to specific countries</w:t>
            </w:r>
          </w:p>
        </w:tc>
        <w:tc>
          <w:tcPr>
            <w:tcW w:w="0" w:type="auto"/>
            <w:shd w:val="clear" w:color="auto" w:fill="auto"/>
            <w:vAlign w:val="center"/>
          </w:tcPr>
          <w:p w14:paraId="098A75BA"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03194F8D" w14:textId="77777777" w:rsidTr="008E7585">
        <w:tc>
          <w:tcPr>
            <w:tcW w:w="0" w:type="auto"/>
            <w:shd w:val="clear" w:color="auto" w:fill="FDE9D9"/>
            <w:vAlign w:val="center"/>
          </w:tcPr>
          <w:p w14:paraId="007B391D"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Type and Size of Client *</w:t>
            </w:r>
          </w:p>
        </w:tc>
        <w:tc>
          <w:tcPr>
            <w:tcW w:w="0" w:type="auto"/>
            <w:shd w:val="clear" w:color="auto" w:fill="FDE9D9"/>
            <w:vAlign w:val="center"/>
          </w:tcPr>
          <w:p w14:paraId="124AB0C1"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Industry SME &lt;= 10 </w:t>
            </w:r>
          </w:p>
          <w:p w14:paraId="566B9DD3"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Industry SME 11-49</w:t>
            </w:r>
          </w:p>
          <w:p w14:paraId="79929874"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Industry SME 50 – 249 </w:t>
            </w:r>
          </w:p>
          <w:p w14:paraId="07EF98C6"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Industry 250-499 </w:t>
            </w:r>
          </w:p>
          <w:p w14:paraId="0DC49682"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Industry &gt;500 </w:t>
            </w:r>
          </w:p>
          <w:p w14:paraId="49CEC401"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Industry MNE &gt;500 </w:t>
            </w:r>
          </w:p>
          <w:p w14:paraId="1C423ED8"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Inventor </w:t>
            </w:r>
          </w:p>
          <w:p w14:paraId="3471AE33"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Other </w:t>
            </w:r>
          </w:p>
          <w:p w14:paraId="0834AA2E"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R&amp;D institution </w:t>
            </w:r>
          </w:p>
          <w:p w14:paraId="67715D68"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University </w:t>
            </w:r>
          </w:p>
        </w:tc>
      </w:tr>
      <w:tr w:rsidR="00D14558" w:rsidRPr="00D14558" w14:paraId="2A2C83C2" w14:textId="77777777" w:rsidTr="00D23505">
        <w:trPr>
          <w:trHeight w:val="654"/>
        </w:trPr>
        <w:tc>
          <w:tcPr>
            <w:tcW w:w="0" w:type="auto"/>
            <w:shd w:val="clear" w:color="auto" w:fill="auto"/>
            <w:vAlign w:val="center"/>
          </w:tcPr>
          <w:p w14:paraId="7D0D95DB"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Year Established *</w:t>
            </w:r>
          </w:p>
        </w:tc>
        <w:tc>
          <w:tcPr>
            <w:tcW w:w="0" w:type="auto"/>
            <w:shd w:val="clear" w:color="auto" w:fill="auto"/>
            <w:vAlign w:val="center"/>
          </w:tcPr>
          <w:p w14:paraId="0D3AF743" w14:textId="77777777" w:rsidR="00D14558" w:rsidRPr="00D14558" w:rsidRDefault="00D14558" w:rsidP="00D14558">
            <w:pPr>
              <w:pStyle w:val="Bulleted"/>
              <w:tabs>
                <w:tab w:val="clear" w:pos="360"/>
                <w:tab w:val="left" w:pos="560"/>
              </w:tabs>
              <w:spacing w:before="120" w:after="120" w:line="240" w:lineRule="atLeast"/>
              <w:rPr>
                <w:rFonts w:ascii="Arial" w:hAnsi="Arial" w:cs="Arial"/>
                <w:sz w:val="22"/>
                <w:szCs w:val="22"/>
                <w:lang w:val="en-GB"/>
              </w:rPr>
            </w:pPr>
          </w:p>
        </w:tc>
      </w:tr>
      <w:tr w:rsidR="00D14558" w:rsidRPr="00D14558" w14:paraId="29379D4A" w14:textId="77777777" w:rsidTr="00D14558">
        <w:trPr>
          <w:trHeight w:val="661"/>
        </w:trPr>
        <w:tc>
          <w:tcPr>
            <w:tcW w:w="0" w:type="auto"/>
            <w:shd w:val="clear" w:color="auto" w:fill="FDE9D9"/>
            <w:vAlign w:val="center"/>
          </w:tcPr>
          <w:p w14:paraId="08C768B8"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NACE keywords *</w:t>
            </w:r>
          </w:p>
        </w:tc>
        <w:tc>
          <w:tcPr>
            <w:tcW w:w="0" w:type="auto"/>
            <w:shd w:val="clear" w:color="auto" w:fill="FDE9D9"/>
            <w:vAlign w:val="center"/>
          </w:tcPr>
          <w:p w14:paraId="65091A02"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6C105866" w14:textId="77777777" w:rsidTr="008E7585">
        <w:tc>
          <w:tcPr>
            <w:tcW w:w="0" w:type="auto"/>
            <w:shd w:val="clear" w:color="auto" w:fill="auto"/>
            <w:vAlign w:val="center"/>
          </w:tcPr>
          <w:p w14:paraId="5599DC33"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lastRenderedPageBreak/>
              <w:t>Turnover *</w:t>
            </w:r>
            <w:r w:rsidRPr="00D14558">
              <w:rPr>
                <w:rFonts w:ascii="Arial" w:eastAsia="Times New Roman" w:hAnsi="Arial" w:cs="Arial"/>
                <w:b/>
                <w:bCs/>
                <w:lang w:val="en-GB"/>
              </w:rPr>
              <w:br/>
              <w:t>(Euros – Millions)</w:t>
            </w:r>
          </w:p>
        </w:tc>
        <w:tc>
          <w:tcPr>
            <w:tcW w:w="0" w:type="auto"/>
            <w:shd w:val="clear" w:color="auto" w:fill="auto"/>
            <w:vAlign w:val="center"/>
          </w:tcPr>
          <w:p w14:paraId="0AA172D6"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&lt;1M </w:t>
            </w:r>
          </w:p>
          <w:p w14:paraId="6EBF3B34"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1-10M </w:t>
            </w:r>
          </w:p>
          <w:p w14:paraId="394F3453"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10-20M </w:t>
            </w:r>
          </w:p>
          <w:p w14:paraId="2E972680"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20-50M </w:t>
            </w:r>
          </w:p>
          <w:p w14:paraId="77ACC7E0"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50-100M</w:t>
            </w:r>
          </w:p>
          <w:p w14:paraId="3A7CD23D"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100-250M </w:t>
            </w:r>
          </w:p>
          <w:p w14:paraId="619A3D5C"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250-500M </w:t>
            </w:r>
          </w:p>
          <w:p w14:paraId="7530CC08"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&gt;500M </w:t>
            </w:r>
          </w:p>
        </w:tc>
      </w:tr>
      <w:tr w:rsidR="00D14558" w:rsidRPr="00D14558" w14:paraId="22743469" w14:textId="77777777" w:rsidTr="008E7585">
        <w:trPr>
          <w:trHeight w:val="966"/>
        </w:trPr>
        <w:tc>
          <w:tcPr>
            <w:tcW w:w="0" w:type="auto"/>
            <w:shd w:val="clear" w:color="auto" w:fill="FDE9D9"/>
            <w:vAlign w:val="center"/>
          </w:tcPr>
          <w:p w14:paraId="4A1C26E2"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Already Engaged in Trans - national Cooperation?</w:t>
            </w:r>
          </w:p>
        </w:tc>
        <w:tc>
          <w:tcPr>
            <w:tcW w:w="0" w:type="auto"/>
            <w:shd w:val="clear" w:color="auto" w:fill="FDE9D9"/>
            <w:vAlign w:val="center"/>
          </w:tcPr>
          <w:p w14:paraId="350C803F"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Yes (In Merlin tick the check box for yes)</w:t>
            </w:r>
          </w:p>
          <w:p w14:paraId="3BA0CA0D"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No</w:t>
            </w:r>
          </w:p>
        </w:tc>
      </w:tr>
      <w:tr w:rsidR="00D14558" w:rsidRPr="00D14558" w14:paraId="68C3143A" w14:textId="77777777" w:rsidTr="008E7585">
        <w:trPr>
          <w:trHeight w:val="683"/>
        </w:trPr>
        <w:tc>
          <w:tcPr>
            <w:tcW w:w="0" w:type="auto"/>
            <w:shd w:val="clear" w:color="auto" w:fill="auto"/>
            <w:vAlign w:val="center"/>
          </w:tcPr>
          <w:p w14:paraId="5F0B51E5"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Additional Comments</w:t>
            </w:r>
          </w:p>
        </w:tc>
        <w:tc>
          <w:tcPr>
            <w:tcW w:w="0" w:type="auto"/>
            <w:shd w:val="clear" w:color="auto" w:fill="auto"/>
            <w:vAlign w:val="center"/>
          </w:tcPr>
          <w:p w14:paraId="5051AF68"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6023205B" w14:textId="77777777" w:rsidTr="008E7585">
        <w:trPr>
          <w:trHeight w:val="678"/>
        </w:trPr>
        <w:tc>
          <w:tcPr>
            <w:tcW w:w="0" w:type="auto"/>
            <w:shd w:val="clear" w:color="auto" w:fill="FDE9D9"/>
            <w:vAlign w:val="center"/>
          </w:tcPr>
          <w:p w14:paraId="1EEBE10B"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Certification Standards</w:t>
            </w:r>
          </w:p>
        </w:tc>
        <w:tc>
          <w:tcPr>
            <w:tcW w:w="0" w:type="auto"/>
            <w:shd w:val="clear" w:color="auto" w:fill="FDE9D9"/>
            <w:vAlign w:val="center"/>
          </w:tcPr>
          <w:p w14:paraId="5A253305"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65A6DE11" w14:textId="77777777" w:rsidTr="008E7585">
        <w:trPr>
          <w:trHeight w:val="699"/>
        </w:trPr>
        <w:tc>
          <w:tcPr>
            <w:tcW w:w="0" w:type="auto"/>
            <w:shd w:val="clear" w:color="auto" w:fill="auto"/>
            <w:vAlign w:val="center"/>
          </w:tcPr>
          <w:p w14:paraId="3E9D1F39"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Languages Spoken *</w:t>
            </w:r>
          </w:p>
        </w:tc>
        <w:tc>
          <w:tcPr>
            <w:tcW w:w="0" w:type="auto"/>
            <w:shd w:val="clear" w:color="auto" w:fill="auto"/>
            <w:vAlign w:val="center"/>
          </w:tcPr>
          <w:p w14:paraId="2CC39138"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04BEB80A" w14:textId="77777777" w:rsidTr="008E7585">
        <w:trPr>
          <w:trHeight w:val="735"/>
        </w:trPr>
        <w:tc>
          <w:tcPr>
            <w:tcW w:w="0" w:type="auto"/>
            <w:shd w:val="clear" w:color="auto" w:fill="FDE9D9"/>
            <w:vAlign w:val="center"/>
          </w:tcPr>
          <w:p w14:paraId="4DA23261"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Client Country</w:t>
            </w:r>
          </w:p>
        </w:tc>
        <w:tc>
          <w:tcPr>
            <w:tcW w:w="0" w:type="auto"/>
            <w:shd w:val="clear" w:color="auto" w:fill="FDE9D9"/>
            <w:vAlign w:val="center"/>
          </w:tcPr>
          <w:p w14:paraId="627384E9"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3871D4CE" w14:textId="77777777" w:rsidTr="008E7585">
        <w:trPr>
          <w:trHeight w:val="799"/>
        </w:trPr>
        <w:tc>
          <w:tcPr>
            <w:tcW w:w="0" w:type="auto"/>
            <w:shd w:val="clear" w:color="auto" w:fill="auto"/>
            <w:vAlign w:val="center"/>
          </w:tcPr>
          <w:p w14:paraId="23A6FF7F"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Type and Role of Partner Sought *</w:t>
            </w:r>
          </w:p>
        </w:tc>
        <w:tc>
          <w:tcPr>
            <w:tcW w:w="0" w:type="auto"/>
            <w:shd w:val="clear" w:color="auto" w:fill="auto"/>
            <w:vAlign w:val="center"/>
          </w:tcPr>
          <w:p w14:paraId="58A476E3" w14:textId="77777777" w:rsidR="00D14558" w:rsidRPr="00D14558" w:rsidRDefault="00D14558" w:rsidP="00D14558">
            <w:pPr>
              <w:pStyle w:val="Corpsdetexte"/>
              <w:spacing w:before="120"/>
              <w:jc w:val="left"/>
              <w:rPr>
                <w:rFonts w:ascii="Arial" w:hAnsi="Arial" w:cs="Arial"/>
                <w:sz w:val="22"/>
                <w:szCs w:val="22"/>
                <w:lang w:val="en-GB"/>
              </w:rPr>
            </w:pPr>
          </w:p>
        </w:tc>
      </w:tr>
      <w:tr w:rsidR="00D14558" w:rsidRPr="00D14558" w14:paraId="70259D0A" w14:textId="77777777" w:rsidTr="008E7585">
        <w:trPr>
          <w:trHeight w:val="1004"/>
        </w:trPr>
        <w:tc>
          <w:tcPr>
            <w:tcW w:w="0" w:type="auto"/>
            <w:shd w:val="clear" w:color="auto" w:fill="FDE9D9"/>
            <w:vAlign w:val="center"/>
          </w:tcPr>
          <w:p w14:paraId="01FDC3B9"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Profile is Opened for Expressions of Interest?</w:t>
            </w:r>
          </w:p>
        </w:tc>
        <w:tc>
          <w:tcPr>
            <w:tcW w:w="0" w:type="auto"/>
            <w:shd w:val="clear" w:color="auto" w:fill="FDE9D9"/>
            <w:vAlign w:val="center"/>
          </w:tcPr>
          <w:p w14:paraId="7F4A3E5C"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Yes (In Merlin tick the check box for yes)</w:t>
            </w:r>
          </w:p>
          <w:p w14:paraId="5E474B6E"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No</w:t>
            </w:r>
          </w:p>
        </w:tc>
      </w:tr>
      <w:tr w:rsidR="00D14558" w:rsidRPr="00D14558" w14:paraId="49F6C5E4" w14:textId="77777777" w:rsidTr="008E7585">
        <w:trPr>
          <w:trHeight w:val="3737"/>
        </w:trPr>
        <w:tc>
          <w:tcPr>
            <w:tcW w:w="0" w:type="auto"/>
            <w:shd w:val="clear" w:color="auto" w:fill="auto"/>
            <w:vAlign w:val="center"/>
          </w:tcPr>
          <w:p w14:paraId="6E067FEB"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Type and Size of Partner Sought</w:t>
            </w:r>
          </w:p>
          <w:p w14:paraId="0A663ACF"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Note: Multiple fields can be selected.</w:t>
            </w:r>
          </w:p>
        </w:tc>
        <w:tc>
          <w:tcPr>
            <w:tcW w:w="0" w:type="auto"/>
            <w:shd w:val="clear" w:color="auto" w:fill="auto"/>
            <w:vAlign w:val="center"/>
          </w:tcPr>
          <w:p w14:paraId="0EEAC1FD" w14:textId="77777777" w:rsidR="00D14558" w:rsidRPr="00D23505" w:rsidRDefault="00D14558" w:rsidP="00D14558">
            <w:pPr>
              <w:pStyle w:val="Corpsdetexte"/>
              <w:spacing w:before="120"/>
              <w:jc w:val="left"/>
              <w:rPr>
                <w:rFonts w:ascii="Arial" w:hAnsi="Arial" w:cs="Arial"/>
                <w:sz w:val="22"/>
                <w:szCs w:val="22"/>
                <w:lang w:val="da-DK"/>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23505">
              <w:rPr>
                <w:rFonts w:ascii="Arial" w:hAnsi="Arial" w:cs="Arial"/>
                <w:sz w:val="22"/>
                <w:szCs w:val="22"/>
                <w:lang w:val="da-DK"/>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23505">
              <w:rPr>
                <w:rFonts w:ascii="Arial" w:hAnsi="Arial" w:cs="Arial"/>
                <w:sz w:val="22"/>
                <w:szCs w:val="22"/>
                <w:lang w:val="da-DK"/>
              </w:rPr>
              <w:t xml:space="preserve"> SME &lt; 10 </w:t>
            </w:r>
          </w:p>
          <w:p w14:paraId="5F20AF85" w14:textId="5322CCEE" w:rsidR="00D14558" w:rsidRPr="00D23505" w:rsidRDefault="00D14558" w:rsidP="00D14558">
            <w:pPr>
              <w:pStyle w:val="Corpsdetexte"/>
              <w:spacing w:before="120"/>
              <w:jc w:val="left"/>
              <w:rPr>
                <w:rFonts w:ascii="Arial" w:hAnsi="Arial" w:cs="Arial"/>
                <w:sz w:val="22"/>
                <w:szCs w:val="22"/>
                <w:lang w:val="da-DK"/>
              </w:rPr>
            </w:pPr>
            <w:r w:rsidRPr="00D14558">
              <w:rPr>
                <w:rFonts w:ascii="Arial" w:hAnsi="Arial" w:cs="Arial"/>
                <w:sz w:val="22"/>
                <w:szCs w:val="22"/>
                <w:lang w:val="en-GB"/>
              </w:rPr>
              <w:fldChar w:fldCharType="begin">
                <w:ffData>
                  <w:name w:val=""/>
                  <w:enabled/>
                  <w:calcOnExit w:val="0"/>
                  <w:checkBox>
                    <w:sizeAuto/>
                    <w:default w:val="0"/>
                  </w:checkBox>
                </w:ffData>
              </w:fldChar>
            </w:r>
            <w:r w:rsidRPr="00D23505">
              <w:rPr>
                <w:rFonts w:ascii="Arial" w:hAnsi="Arial" w:cs="Arial"/>
                <w:sz w:val="22"/>
                <w:szCs w:val="22"/>
                <w:lang w:val="da-DK"/>
              </w:rPr>
              <w:instrText xml:space="preserve"> FORMCHECKBOX </w:instrText>
            </w:r>
            <w:r w:rsidR="0048032E" w:rsidRPr="00D14558">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23505">
              <w:rPr>
                <w:rFonts w:ascii="Arial" w:hAnsi="Arial" w:cs="Arial"/>
                <w:sz w:val="22"/>
                <w:szCs w:val="22"/>
                <w:lang w:val="da-DK"/>
              </w:rPr>
              <w:t xml:space="preserve"> SME 11-50 </w:t>
            </w:r>
          </w:p>
          <w:p w14:paraId="03FA6C65" w14:textId="77777777" w:rsidR="00D14558" w:rsidRPr="00D23505" w:rsidRDefault="00D14558" w:rsidP="00D14558">
            <w:pPr>
              <w:pStyle w:val="Corpsdetexte"/>
              <w:spacing w:before="120"/>
              <w:jc w:val="left"/>
              <w:rPr>
                <w:rFonts w:ascii="Arial" w:hAnsi="Arial" w:cs="Arial"/>
                <w:sz w:val="22"/>
                <w:szCs w:val="22"/>
                <w:lang w:val="da-DK"/>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23505">
              <w:rPr>
                <w:rFonts w:ascii="Arial" w:hAnsi="Arial" w:cs="Arial"/>
                <w:sz w:val="22"/>
                <w:szCs w:val="22"/>
                <w:lang w:val="da-DK"/>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23505">
              <w:rPr>
                <w:rFonts w:ascii="Arial" w:hAnsi="Arial" w:cs="Arial"/>
                <w:sz w:val="22"/>
                <w:szCs w:val="22"/>
                <w:lang w:val="da-DK"/>
              </w:rPr>
              <w:t xml:space="preserve"> SME 51 – 250 </w:t>
            </w:r>
          </w:p>
          <w:p w14:paraId="391D0175" w14:textId="77777777" w:rsidR="00D14558" w:rsidRPr="00D23505" w:rsidRDefault="00D14558" w:rsidP="00D14558">
            <w:pPr>
              <w:pStyle w:val="Corpsdetexte"/>
              <w:spacing w:before="120"/>
              <w:jc w:val="left"/>
              <w:rPr>
                <w:rFonts w:ascii="Arial" w:hAnsi="Arial" w:cs="Arial"/>
                <w:sz w:val="22"/>
                <w:szCs w:val="22"/>
                <w:lang w:val="da-DK"/>
              </w:rPr>
            </w:pPr>
            <w:r w:rsidRPr="00D14558">
              <w:rPr>
                <w:rFonts w:ascii="Arial" w:hAnsi="Arial" w:cs="Arial"/>
                <w:sz w:val="22"/>
                <w:szCs w:val="22"/>
                <w:lang w:val="en-GB"/>
              </w:rPr>
              <w:fldChar w:fldCharType="begin">
                <w:ffData>
                  <w:name w:val=""/>
                  <w:enabled/>
                  <w:calcOnExit w:val="0"/>
                  <w:checkBox>
                    <w:sizeAuto/>
                    <w:default w:val="0"/>
                  </w:checkBox>
                </w:ffData>
              </w:fldChar>
            </w:r>
            <w:r w:rsidRPr="00D23505">
              <w:rPr>
                <w:rFonts w:ascii="Arial" w:hAnsi="Arial" w:cs="Arial"/>
                <w:sz w:val="22"/>
                <w:szCs w:val="22"/>
                <w:lang w:val="da-DK"/>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23505">
              <w:rPr>
                <w:rFonts w:ascii="Arial" w:hAnsi="Arial" w:cs="Arial"/>
                <w:sz w:val="22"/>
                <w:szCs w:val="22"/>
                <w:lang w:val="da-DK"/>
              </w:rPr>
              <w:t xml:space="preserve"> 251-500 </w:t>
            </w:r>
          </w:p>
          <w:p w14:paraId="28CDCA22" w14:textId="77777777" w:rsidR="00D14558" w:rsidRPr="00D23505" w:rsidRDefault="00D14558" w:rsidP="00D14558">
            <w:pPr>
              <w:pStyle w:val="Corpsdetexte"/>
              <w:spacing w:before="120"/>
              <w:jc w:val="left"/>
              <w:rPr>
                <w:rFonts w:ascii="Arial" w:hAnsi="Arial" w:cs="Arial"/>
                <w:sz w:val="22"/>
                <w:szCs w:val="22"/>
                <w:lang w:val="da-DK"/>
              </w:rPr>
            </w:pPr>
            <w:r w:rsidRPr="00D14558">
              <w:rPr>
                <w:rFonts w:ascii="Arial" w:hAnsi="Arial" w:cs="Arial"/>
                <w:sz w:val="22"/>
                <w:szCs w:val="22"/>
                <w:lang w:val="en-GB"/>
              </w:rPr>
              <w:fldChar w:fldCharType="begin">
                <w:ffData>
                  <w:name w:val=""/>
                  <w:enabled/>
                  <w:calcOnExit w:val="0"/>
                  <w:checkBox>
                    <w:sizeAuto/>
                    <w:default w:val="0"/>
                  </w:checkBox>
                </w:ffData>
              </w:fldChar>
            </w:r>
            <w:r w:rsidRPr="00D23505">
              <w:rPr>
                <w:rFonts w:ascii="Arial" w:hAnsi="Arial" w:cs="Arial"/>
                <w:sz w:val="22"/>
                <w:szCs w:val="22"/>
                <w:lang w:val="da-DK"/>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23505">
              <w:rPr>
                <w:rFonts w:ascii="Arial" w:hAnsi="Arial" w:cs="Arial"/>
                <w:sz w:val="22"/>
                <w:szCs w:val="22"/>
                <w:lang w:val="da-DK"/>
              </w:rPr>
              <w:t xml:space="preserve"> &gt;500 </w:t>
            </w:r>
          </w:p>
          <w:p w14:paraId="79D05204" w14:textId="77777777" w:rsidR="00D14558" w:rsidRPr="00D23505" w:rsidRDefault="00D14558" w:rsidP="00D14558">
            <w:pPr>
              <w:pStyle w:val="Corpsdetexte"/>
              <w:spacing w:before="120"/>
              <w:jc w:val="left"/>
              <w:rPr>
                <w:rFonts w:ascii="Arial" w:hAnsi="Arial" w:cs="Arial"/>
                <w:sz w:val="22"/>
                <w:szCs w:val="22"/>
                <w:lang w:val="da-DK"/>
              </w:rPr>
            </w:pPr>
            <w:r w:rsidRPr="00D14558">
              <w:rPr>
                <w:rFonts w:ascii="Arial" w:hAnsi="Arial" w:cs="Arial"/>
                <w:sz w:val="22"/>
                <w:szCs w:val="22"/>
                <w:lang w:val="en-GB"/>
              </w:rPr>
              <w:fldChar w:fldCharType="begin">
                <w:ffData>
                  <w:name w:val=""/>
                  <w:enabled/>
                  <w:calcOnExit w:val="0"/>
                  <w:checkBox>
                    <w:sizeAuto/>
                    <w:default w:val="0"/>
                  </w:checkBox>
                </w:ffData>
              </w:fldChar>
            </w:r>
            <w:r w:rsidRPr="00D23505">
              <w:rPr>
                <w:rFonts w:ascii="Arial" w:hAnsi="Arial" w:cs="Arial"/>
                <w:sz w:val="22"/>
                <w:szCs w:val="22"/>
                <w:lang w:val="da-DK"/>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23505">
              <w:rPr>
                <w:rFonts w:ascii="Arial" w:hAnsi="Arial" w:cs="Arial"/>
                <w:sz w:val="22"/>
                <w:szCs w:val="22"/>
                <w:lang w:val="da-DK"/>
              </w:rPr>
              <w:t xml:space="preserve"> MNE &gt;500 </w:t>
            </w:r>
          </w:p>
          <w:p w14:paraId="47E75139" w14:textId="77777777" w:rsidR="00D14558" w:rsidRPr="00D23505" w:rsidRDefault="00D14558" w:rsidP="00D14558">
            <w:pPr>
              <w:pStyle w:val="Corpsdetexte"/>
              <w:spacing w:before="120"/>
              <w:jc w:val="left"/>
              <w:rPr>
                <w:rFonts w:ascii="Arial" w:hAnsi="Arial" w:cs="Arial"/>
                <w:sz w:val="22"/>
                <w:szCs w:val="22"/>
                <w:lang w:val="da-DK"/>
              </w:rPr>
            </w:pPr>
            <w:r w:rsidRPr="00D14558">
              <w:rPr>
                <w:rFonts w:ascii="Arial" w:hAnsi="Arial" w:cs="Arial"/>
                <w:sz w:val="22"/>
                <w:szCs w:val="22"/>
                <w:lang w:val="en-GB"/>
              </w:rPr>
              <w:fldChar w:fldCharType="begin">
                <w:ffData>
                  <w:name w:val=""/>
                  <w:enabled/>
                  <w:calcOnExit w:val="0"/>
                  <w:checkBox>
                    <w:sizeAuto/>
                    <w:default w:val="0"/>
                  </w:checkBox>
                </w:ffData>
              </w:fldChar>
            </w:r>
            <w:r w:rsidRPr="00D23505">
              <w:rPr>
                <w:rFonts w:ascii="Arial" w:hAnsi="Arial" w:cs="Arial"/>
                <w:sz w:val="22"/>
                <w:szCs w:val="22"/>
                <w:lang w:val="da-DK"/>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23505">
              <w:rPr>
                <w:rFonts w:ascii="Arial" w:hAnsi="Arial" w:cs="Arial"/>
                <w:sz w:val="22"/>
                <w:szCs w:val="22"/>
                <w:lang w:val="da-DK"/>
              </w:rPr>
              <w:t xml:space="preserve"> Inventor </w:t>
            </w:r>
          </w:p>
          <w:p w14:paraId="1023D598" w14:textId="77777777" w:rsidR="00D14558" w:rsidRPr="00D23505" w:rsidRDefault="00D14558" w:rsidP="00D14558">
            <w:pPr>
              <w:pStyle w:val="Corpsdetexte"/>
              <w:spacing w:before="120"/>
              <w:jc w:val="left"/>
              <w:rPr>
                <w:rFonts w:ascii="Arial" w:hAnsi="Arial" w:cs="Arial"/>
                <w:sz w:val="22"/>
                <w:szCs w:val="22"/>
                <w:lang w:val="da-DK"/>
              </w:rPr>
            </w:pPr>
            <w:r w:rsidRPr="00D14558">
              <w:rPr>
                <w:rFonts w:ascii="Arial" w:hAnsi="Arial" w:cs="Arial"/>
                <w:sz w:val="22"/>
                <w:szCs w:val="22"/>
                <w:lang w:val="en-GB"/>
              </w:rPr>
              <w:fldChar w:fldCharType="begin">
                <w:ffData>
                  <w:name w:val=""/>
                  <w:enabled/>
                  <w:calcOnExit w:val="0"/>
                  <w:checkBox>
                    <w:sizeAuto/>
                    <w:default w:val="0"/>
                  </w:checkBox>
                </w:ffData>
              </w:fldChar>
            </w:r>
            <w:r w:rsidRPr="00D23505">
              <w:rPr>
                <w:rFonts w:ascii="Arial" w:hAnsi="Arial" w:cs="Arial"/>
                <w:sz w:val="22"/>
                <w:szCs w:val="22"/>
                <w:lang w:val="da-DK"/>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23505">
              <w:rPr>
                <w:rFonts w:ascii="Arial" w:hAnsi="Arial" w:cs="Arial"/>
                <w:sz w:val="22"/>
                <w:szCs w:val="22"/>
                <w:lang w:val="da-DK"/>
              </w:rPr>
              <w:t xml:space="preserve"> R&amp;D institution </w:t>
            </w:r>
          </w:p>
          <w:p w14:paraId="49C5F28C"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University </w:t>
            </w:r>
          </w:p>
        </w:tc>
      </w:tr>
      <w:tr w:rsidR="00D14558" w:rsidRPr="00D14558" w14:paraId="2F8AE145" w14:textId="77777777" w:rsidTr="00D23505">
        <w:trPr>
          <w:trHeight w:val="4379"/>
        </w:trPr>
        <w:tc>
          <w:tcPr>
            <w:tcW w:w="0" w:type="auto"/>
            <w:shd w:val="clear" w:color="auto" w:fill="FDE9D9"/>
            <w:vAlign w:val="center"/>
          </w:tcPr>
          <w:p w14:paraId="1B129E49" w14:textId="77777777" w:rsidR="00D14558" w:rsidRPr="00D14558" w:rsidRDefault="00D23505" w:rsidP="00D14558">
            <w:pPr>
              <w:spacing w:before="120" w:after="120"/>
              <w:jc w:val="center"/>
              <w:rPr>
                <w:rFonts w:ascii="Arial" w:eastAsia="Times New Roman" w:hAnsi="Arial" w:cs="Arial"/>
                <w:b/>
                <w:bCs/>
                <w:lang w:val="en-GB"/>
              </w:rPr>
            </w:pPr>
            <w:r>
              <w:rPr>
                <w:rFonts w:ascii="Arial" w:eastAsia="Times New Roman" w:hAnsi="Arial" w:cs="Arial"/>
                <w:b/>
                <w:bCs/>
                <w:lang w:val="en-GB"/>
              </w:rPr>
              <w:lastRenderedPageBreak/>
              <w:t>T</w:t>
            </w:r>
            <w:r w:rsidR="00D14558" w:rsidRPr="00D14558">
              <w:rPr>
                <w:rFonts w:ascii="Arial" w:eastAsia="Times New Roman" w:hAnsi="Arial" w:cs="Arial"/>
                <w:b/>
                <w:bCs/>
                <w:lang w:val="en-GB"/>
              </w:rPr>
              <w:t>ype of Partnership Considered *</w:t>
            </w:r>
          </w:p>
          <w:p w14:paraId="344F23EC"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Note: Multiple fields can be selected.</w:t>
            </w:r>
          </w:p>
        </w:tc>
        <w:tc>
          <w:tcPr>
            <w:tcW w:w="0" w:type="auto"/>
            <w:shd w:val="clear" w:color="auto" w:fill="FDE9D9"/>
            <w:vAlign w:val="center"/>
          </w:tcPr>
          <w:p w14:paraId="5B21E08F"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Acquisition Agreement </w:t>
            </w:r>
          </w:p>
          <w:p w14:paraId="3DB0C742"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Commercial Agency Agreement </w:t>
            </w:r>
          </w:p>
          <w:p w14:paraId="41D90BBD"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Distribution Services Agreement </w:t>
            </w:r>
          </w:p>
          <w:p w14:paraId="3EA4268E"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Financial Agreement </w:t>
            </w:r>
          </w:p>
          <w:p w14:paraId="3A67E7B5"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Franchise Agency Agreement </w:t>
            </w:r>
          </w:p>
          <w:p w14:paraId="3F30E797"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Joint Venture Agreement </w:t>
            </w:r>
          </w:p>
          <w:p w14:paraId="523167B7"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License Agreement </w:t>
            </w:r>
          </w:p>
          <w:p w14:paraId="4C64CBD8"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Manufacturing Agreement </w:t>
            </w:r>
          </w:p>
          <w:p w14:paraId="51ECFAAE"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Outsourcing Agreement</w:t>
            </w:r>
          </w:p>
          <w:p w14:paraId="0B59BD8E"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Services Agreement</w:t>
            </w:r>
          </w:p>
          <w:p w14:paraId="0CC9A9FC"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fldChar w:fldCharType="begin">
                <w:ffData>
                  <w:name w:val="Kontrollkästchen6"/>
                  <w:enabled/>
                  <w:calcOnExit w:val="0"/>
                  <w:checkBox>
                    <w:sizeAuto/>
                    <w:default w:val="0"/>
                  </w:checkBox>
                </w:ffData>
              </w:fldChar>
            </w:r>
            <w:r w:rsidRPr="00D14558">
              <w:rPr>
                <w:rFonts w:ascii="Arial" w:hAnsi="Arial" w:cs="Arial"/>
                <w:sz w:val="22"/>
                <w:szCs w:val="22"/>
                <w:lang w:val="en-GB"/>
              </w:rPr>
              <w:instrText xml:space="preserve"> FORMCHECKBOX </w:instrText>
            </w:r>
            <w:r w:rsidR="0048032E">
              <w:rPr>
                <w:rFonts w:ascii="Arial" w:hAnsi="Arial" w:cs="Arial"/>
                <w:sz w:val="22"/>
                <w:szCs w:val="22"/>
                <w:lang w:val="en-GB"/>
              </w:rPr>
            </w:r>
            <w:r w:rsidR="0048032E">
              <w:rPr>
                <w:rFonts w:ascii="Arial" w:hAnsi="Arial" w:cs="Arial"/>
                <w:sz w:val="22"/>
                <w:szCs w:val="22"/>
                <w:lang w:val="en-GB"/>
              </w:rPr>
              <w:fldChar w:fldCharType="separate"/>
            </w:r>
            <w:r w:rsidRPr="00D14558">
              <w:rPr>
                <w:rFonts w:ascii="Arial" w:hAnsi="Arial" w:cs="Arial"/>
                <w:sz w:val="22"/>
                <w:szCs w:val="22"/>
                <w:lang w:val="en-GB"/>
              </w:rPr>
              <w:fldChar w:fldCharType="end"/>
            </w:r>
            <w:r w:rsidRPr="00D14558">
              <w:rPr>
                <w:rFonts w:ascii="Arial" w:hAnsi="Arial" w:cs="Arial"/>
                <w:sz w:val="22"/>
                <w:szCs w:val="22"/>
                <w:lang w:val="en-GB"/>
              </w:rPr>
              <w:t xml:space="preserve"> Subcontracting </w:t>
            </w:r>
          </w:p>
        </w:tc>
      </w:tr>
      <w:tr w:rsidR="00D14558" w:rsidRPr="00D14558" w14:paraId="479825FC" w14:textId="77777777" w:rsidTr="00D23505">
        <w:trPr>
          <w:trHeight w:val="812"/>
        </w:trPr>
        <w:tc>
          <w:tcPr>
            <w:tcW w:w="0" w:type="auto"/>
            <w:shd w:val="clear" w:color="auto" w:fill="auto"/>
            <w:vAlign w:val="center"/>
          </w:tcPr>
          <w:p w14:paraId="7DF0DACC" w14:textId="77777777" w:rsidR="00D14558" w:rsidRPr="00D14558" w:rsidRDefault="00D14558" w:rsidP="00D14558">
            <w:pPr>
              <w:spacing w:before="120" w:after="120"/>
              <w:jc w:val="center"/>
              <w:rPr>
                <w:rFonts w:ascii="Arial" w:eastAsia="Times New Roman" w:hAnsi="Arial" w:cs="Arial"/>
                <w:b/>
                <w:bCs/>
                <w:lang w:val="en-GB"/>
              </w:rPr>
            </w:pPr>
            <w:r w:rsidRPr="00D14558">
              <w:rPr>
                <w:rFonts w:ascii="Arial" w:eastAsia="Times New Roman" w:hAnsi="Arial" w:cs="Arial"/>
                <w:b/>
                <w:bCs/>
                <w:lang w:val="en-GB"/>
              </w:rPr>
              <w:t>Attachments</w:t>
            </w:r>
          </w:p>
        </w:tc>
        <w:tc>
          <w:tcPr>
            <w:tcW w:w="0" w:type="auto"/>
            <w:shd w:val="clear" w:color="auto" w:fill="auto"/>
            <w:vAlign w:val="center"/>
          </w:tcPr>
          <w:p w14:paraId="1C06AFEF" w14:textId="77777777" w:rsidR="00D14558" w:rsidRPr="00D14558" w:rsidRDefault="00D14558" w:rsidP="00D14558">
            <w:pPr>
              <w:pStyle w:val="Corpsdetexte"/>
              <w:spacing w:before="120"/>
              <w:jc w:val="left"/>
              <w:rPr>
                <w:rFonts w:ascii="Arial" w:hAnsi="Arial" w:cs="Arial"/>
                <w:sz w:val="22"/>
                <w:szCs w:val="22"/>
                <w:lang w:val="en-GB"/>
              </w:rPr>
            </w:pPr>
            <w:r w:rsidRPr="00D14558">
              <w:rPr>
                <w:rFonts w:ascii="Arial" w:hAnsi="Arial" w:cs="Arial"/>
                <w:sz w:val="22"/>
                <w:szCs w:val="22"/>
                <w:lang w:val="en-GB"/>
              </w:rPr>
              <w:t>To be added in Merlin</w:t>
            </w:r>
          </w:p>
        </w:tc>
      </w:tr>
    </w:tbl>
    <w:p w14:paraId="32F61D4C" w14:textId="77777777" w:rsidR="002154AC" w:rsidRPr="002154AC" w:rsidRDefault="002154AC" w:rsidP="002154AC">
      <w:pPr>
        <w:rPr>
          <w:sz w:val="2"/>
          <w:szCs w:val="2"/>
        </w:rPr>
      </w:pPr>
    </w:p>
    <w:sectPr w:rsidR="002154AC" w:rsidRPr="002154AC" w:rsidSect="00526021">
      <w:footerReference w:type="default" r:id="rId12"/>
      <w:headerReference w:type="first" r:id="rId13"/>
      <w:footerReference w:type="first" r:id="rId14"/>
      <w:pgSz w:w="11906" w:h="16838"/>
      <w:pgMar w:top="1534" w:right="1021" w:bottom="426" w:left="1134" w:header="709" w:footer="6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FFD09" w14:textId="77777777" w:rsidR="00501961" w:rsidRDefault="00501961" w:rsidP="00460057">
      <w:pPr>
        <w:spacing w:after="0" w:line="240" w:lineRule="auto"/>
      </w:pPr>
      <w:r>
        <w:separator/>
      </w:r>
    </w:p>
  </w:endnote>
  <w:endnote w:type="continuationSeparator" w:id="0">
    <w:p w14:paraId="5C3F5439" w14:textId="77777777" w:rsidR="00501961" w:rsidRDefault="00501961" w:rsidP="0046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5000204B" w:usb2="00000000" w:usb3="00000000" w:csb0="0000019F" w:csb1="00000000"/>
  </w:font>
  <w:font w:name="HelveticaNeueLT Std Blk">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logger Sans">
    <w:altName w:val="Times New Roman"/>
    <w:panose1 w:val="00000000000000000000"/>
    <w:charset w:val="00"/>
    <w:family w:val="roman"/>
    <w:notTrueType/>
    <w:pitch w:val="default"/>
  </w:font>
  <w:font w:name="HelveticaNeueLT Std Lt">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B159E" w14:textId="77777777" w:rsidR="00460057" w:rsidRDefault="00460057" w:rsidP="00B85ED2">
    <w:pPr>
      <w:pStyle w:val="Pieddepage"/>
    </w:pPr>
  </w:p>
  <w:p w14:paraId="1BE95AAB" w14:textId="77777777" w:rsidR="00096B6B" w:rsidRDefault="00096B6B" w:rsidP="00B85ED2">
    <w:pPr>
      <w:pStyle w:val="Pieddepage"/>
    </w:pPr>
  </w:p>
  <w:p w14:paraId="624806CB" w14:textId="77777777" w:rsidR="00DF1F1C" w:rsidRPr="002A161F" w:rsidRDefault="009979FA" w:rsidP="002A161F">
    <w:pPr>
      <w:pStyle w:val="Pieddepage"/>
      <w:tabs>
        <w:tab w:val="clear" w:pos="4252"/>
        <w:tab w:val="clear" w:pos="8504"/>
        <w:tab w:val="center" w:pos="4820"/>
        <w:tab w:val="right" w:pos="8364"/>
      </w:tabs>
    </w:pPr>
    <w:r>
      <w:t>een.ec.europa.eu</w:t>
    </w:r>
    <w:r w:rsidR="002A161F">
      <w:tab/>
    </w:r>
    <w:r w:rsidR="002A161F">
      <w:tab/>
    </w:r>
    <w:r w:rsidR="002A161F">
      <w:tab/>
    </w:r>
    <w:r w:rsidR="002A161F" w:rsidRPr="002A161F">
      <w:t xml:space="preserve">Page </w:t>
    </w:r>
    <w:r w:rsidR="005424A3" w:rsidRPr="002A161F">
      <w:fldChar w:fldCharType="begin"/>
    </w:r>
    <w:r w:rsidR="002A161F" w:rsidRPr="002A161F">
      <w:instrText xml:space="preserve"> PAGE   \* MERGEFORMAT </w:instrText>
    </w:r>
    <w:r w:rsidR="005424A3" w:rsidRPr="002A161F">
      <w:fldChar w:fldCharType="separate"/>
    </w:r>
    <w:r w:rsidR="0005433E">
      <w:rPr>
        <w:noProof/>
      </w:rPr>
      <w:t>2</w:t>
    </w:r>
    <w:r w:rsidR="005424A3" w:rsidRPr="002A161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4EB05" w14:textId="77777777" w:rsidR="000942C9" w:rsidRDefault="00810E6C" w:rsidP="00B85ED2">
    <w:pPr>
      <w:pStyle w:val="Pieddepage"/>
    </w:pPr>
    <w:r>
      <w:rPr>
        <w:noProof/>
        <w:lang w:val="de-CH" w:eastAsia="de-CH"/>
      </w:rPr>
      <w:drawing>
        <wp:anchor distT="0" distB="0" distL="114300" distR="114300" simplePos="0" relativeHeight="251660288" behindDoc="1" locked="0" layoutInCell="1" allowOverlap="1" wp14:anchorId="609740E5" wp14:editId="25A187A8">
          <wp:simplePos x="0" y="0"/>
          <wp:positionH relativeFrom="column">
            <wp:posOffset>4442460</wp:posOffset>
          </wp:positionH>
          <wp:positionV relativeFrom="paragraph">
            <wp:posOffset>106680</wp:posOffset>
          </wp:positionV>
          <wp:extent cx="1943100" cy="725805"/>
          <wp:effectExtent l="0" t="0" r="0" b="0"/>
          <wp:wrapTight wrapText="bothSides">
            <wp:wrapPolygon edited="0">
              <wp:start x="0" y="0"/>
              <wp:lineTo x="0" y="20976"/>
              <wp:lineTo x="21388" y="20976"/>
              <wp:lineTo x="21388" y="0"/>
              <wp:lineTo x="0" y="0"/>
            </wp:wrapPolygon>
          </wp:wrapTight>
          <wp:docPr id="12" name="10 Imagen" descr="Report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logos.jpg"/>
                  <pic:cNvPicPr/>
                </pic:nvPicPr>
                <pic:blipFill>
                  <a:blip r:embed="rId1"/>
                  <a:srcRect l="8459" t="10870" r="6949" b="10869"/>
                  <a:stretch>
                    <a:fillRect/>
                  </a:stretch>
                </pic:blipFill>
                <pic:spPr>
                  <a:xfrm>
                    <a:off x="0" y="0"/>
                    <a:ext cx="1943100" cy="725805"/>
                  </a:xfrm>
                  <a:prstGeom prst="rect">
                    <a:avLst/>
                  </a:prstGeom>
                </pic:spPr>
              </pic:pic>
            </a:graphicData>
          </a:graphic>
          <wp14:sizeRelH relativeFrom="margin">
            <wp14:pctWidth>0</wp14:pctWidth>
          </wp14:sizeRelH>
          <wp14:sizeRelV relativeFrom="margin">
            <wp14:pctHeight>0</wp14:pctHeight>
          </wp14:sizeRelV>
        </wp:anchor>
      </w:drawing>
    </w:r>
  </w:p>
  <w:p w14:paraId="1A08D3A5" w14:textId="77777777" w:rsidR="000942C9" w:rsidRDefault="000942C9" w:rsidP="00B85ED2">
    <w:pPr>
      <w:pStyle w:val="Pieddepage"/>
    </w:pPr>
  </w:p>
  <w:p w14:paraId="5FAC2216" w14:textId="77777777" w:rsidR="000C312F" w:rsidRDefault="000C312F" w:rsidP="00B85ED2">
    <w:pPr>
      <w:pStyle w:val="Pieddepage"/>
    </w:pPr>
  </w:p>
  <w:p w14:paraId="69A488F4" w14:textId="77777777" w:rsidR="000942C9" w:rsidRDefault="000942C9" w:rsidP="00B85ED2">
    <w:pPr>
      <w:pStyle w:val="Pieddepage"/>
    </w:pPr>
    <w:r w:rsidRPr="000942C9">
      <w:t>een.ec.europa.eu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EC3E7" w14:textId="77777777" w:rsidR="00501961" w:rsidRDefault="00501961" w:rsidP="00460057">
      <w:pPr>
        <w:spacing w:after="0" w:line="240" w:lineRule="auto"/>
      </w:pPr>
      <w:r>
        <w:separator/>
      </w:r>
    </w:p>
  </w:footnote>
  <w:footnote w:type="continuationSeparator" w:id="0">
    <w:p w14:paraId="202433E3" w14:textId="77777777" w:rsidR="00501961" w:rsidRDefault="00501961" w:rsidP="004600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08541" w14:textId="77777777" w:rsidR="0060669C" w:rsidRDefault="0060669C" w:rsidP="00B85ED2">
    <w:pPr>
      <w:pStyle w:val="header1"/>
    </w:pPr>
    <w:r w:rsidRPr="00B62408">
      <w:rPr>
        <w:color w:val="FF0000"/>
        <w:sz w:val="36"/>
        <w:szCs w:val="36"/>
        <w:lang w:val="de-CH" w:eastAsia="de-CH"/>
      </w:rPr>
      <w:drawing>
        <wp:anchor distT="0" distB="0" distL="114300" distR="114300" simplePos="0" relativeHeight="251662336" behindDoc="1" locked="0" layoutInCell="1" allowOverlap="1" wp14:anchorId="4FEDE1EB" wp14:editId="7400DFD1">
          <wp:simplePos x="0" y="0"/>
          <wp:positionH relativeFrom="column">
            <wp:posOffset>-361406</wp:posOffset>
          </wp:positionH>
          <wp:positionV relativeFrom="paragraph">
            <wp:posOffset>-293461</wp:posOffset>
          </wp:positionV>
          <wp:extent cx="6842488" cy="1907177"/>
          <wp:effectExtent l="19050" t="0" r="9525" b="0"/>
          <wp:wrapNone/>
          <wp:docPr id="4" name="3 Imagen" descr="E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_big.jpg"/>
                  <pic:cNvPicPr/>
                </pic:nvPicPr>
                <pic:blipFill>
                  <a:blip r:embed="rId1"/>
                  <a:stretch>
                    <a:fillRect/>
                  </a:stretch>
                </pic:blipFill>
                <pic:spPr>
                  <a:xfrm>
                    <a:off x="0" y="0"/>
                    <a:ext cx="6848475" cy="1905000"/>
                  </a:xfrm>
                  <a:prstGeom prst="rect">
                    <a:avLst/>
                  </a:prstGeom>
                </pic:spPr>
              </pic:pic>
            </a:graphicData>
          </a:graphic>
        </wp:anchor>
      </w:drawing>
    </w:r>
  </w:p>
  <w:p w14:paraId="03D4E2D7" w14:textId="77777777" w:rsidR="0060669C" w:rsidRDefault="0060669C" w:rsidP="00B85ED2">
    <w:pPr>
      <w:pStyle w:val="header1"/>
    </w:pPr>
  </w:p>
  <w:p w14:paraId="190EF3E7" w14:textId="77777777" w:rsidR="007D440D" w:rsidRDefault="007D440D" w:rsidP="00B85ED2">
    <w:pPr>
      <w:pStyle w:val="header1"/>
    </w:pPr>
  </w:p>
  <w:p w14:paraId="6DAF9552" w14:textId="77777777" w:rsidR="0060669C" w:rsidRDefault="0060669C" w:rsidP="00B85ED2">
    <w:pPr>
      <w:pStyle w:val="header1"/>
    </w:pPr>
  </w:p>
  <w:p w14:paraId="040051AB" w14:textId="77777777" w:rsidR="0060669C" w:rsidRDefault="0060669C" w:rsidP="00B85ED2">
    <w:pPr>
      <w:pStyle w:val="header1"/>
    </w:pPr>
  </w:p>
  <w:p w14:paraId="1B49CFBC" w14:textId="77777777" w:rsidR="0060669C" w:rsidRDefault="0060669C" w:rsidP="00B85ED2">
    <w:pPr>
      <w:pStyle w:val="header1"/>
    </w:pPr>
  </w:p>
  <w:p w14:paraId="79B32520" w14:textId="77777777" w:rsidR="0060669C" w:rsidRDefault="0060669C" w:rsidP="00B85ED2">
    <w:pPr>
      <w:pStyle w:val="header1"/>
    </w:pPr>
  </w:p>
  <w:p w14:paraId="68A447EA" w14:textId="77777777" w:rsidR="0060669C" w:rsidRPr="00460C2E" w:rsidRDefault="0060669C" w:rsidP="00B85ED2">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12BC0"/>
    <w:multiLevelType w:val="hybridMultilevel"/>
    <w:tmpl w:val="38DA5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6340B"/>
    <w:multiLevelType w:val="hybridMultilevel"/>
    <w:tmpl w:val="77B8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11634"/>
    <w:multiLevelType w:val="hybridMultilevel"/>
    <w:tmpl w:val="152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55792"/>
    <w:multiLevelType w:val="hybridMultilevel"/>
    <w:tmpl w:val="3E16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77AB7"/>
    <w:multiLevelType w:val="hybridMultilevel"/>
    <w:tmpl w:val="137C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E2669"/>
    <w:multiLevelType w:val="hybridMultilevel"/>
    <w:tmpl w:val="AAEA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295AFB"/>
    <w:multiLevelType w:val="hybridMultilevel"/>
    <w:tmpl w:val="E0BAD3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823C36"/>
    <w:multiLevelType w:val="hybridMultilevel"/>
    <w:tmpl w:val="4E6A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2E7F4C"/>
    <w:multiLevelType w:val="hybridMultilevel"/>
    <w:tmpl w:val="ACA47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975A4E"/>
    <w:multiLevelType w:val="hybridMultilevel"/>
    <w:tmpl w:val="533C9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81D2E"/>
    <w:multiLevelType w:val="hybridMultilevel"/>
    <w:tmpl w:val="6758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0426B"/>
    <w:multiLevelType w:val="hybridMultilevel"/>
    <w:tmpl w:val="672C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0D5732"/>
    <w:multiLevelType w:val="hybridMultilevel"/>
    <w:tmpl w:val="D4C2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B8683D"/>
    <w:multiLevelType w:val="hybridMultilevel"/>
    <w:tmpl w:val="F4F60C92"/>
    <w:lvl w:ilvl="0" w:tplc="1680836E">
      <w:start w:val="1"/>
      <w:numFmt w:val="bullet"/>
      <w:pStyle w:val="Paragraphedeliste"/>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6070665A"/>
    <w:multiLevelType w:val="hybridMultilevel"/>
    <w:tmpl w:val="CA523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01674F"/>
    <w:multiLevelType w:val="hybridMultilevel"/>
    <w:tmpl w:val="FD8A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8"/>
  </w:num>
  <w:num w:numId="4">
    <w:abstractNumId w:val="6"/>
  </w:num>
  <w:num w:numId="5">
    <w:abstractNumId w:val="9"/>
  </w:num>
  <w:num w:numId="6">
    <w:abstractNumId w:val="1"/>
  </w:num>
  <w:num w:numId="7">
    <w:abstractNumId w:val="2"/>
  </w:num>
  <w:num w:numId="8">
    <w:abstractNumId w:val="12"/>
  </w:num>
  <w:num w:numId="9">
    <w:abstractNumId w:val="15"/>
  </w:num>
  <w:num w:numId="10">
    <w:abstractNumId w:val="14"/>
  </w:num>
  <w:num w:numId="11">
    <w:abstractNumId w:val="13"/>
  </w:num>
  <w:num w:numId="12">
    <w:abstractNumId w:val="4"/>
  </w:num>
  <w:num w:numId="13">
    <w:abstractNumId w:val="0"/>
  </w:num>
  <w:num w:numId="14">
    <w:abstractNumId w:val="7"/>
  </w:num>
  <w:num w:numId="15">
    <w:abstractNumId w:val="13"/>
  </w:num>
  <w:num w:numId="16">
    <w:abstractNumId w:val="3"/>
  </w:num>
  <w:num w:numId="17">
    <w:abstractNumId w:val="13"/>
  </w:num>
  <w:num w:numId="18">
    <w:abstractNumId w:val="11"/>
  </w:num>
  <w:num w:numId="1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A5B"/>
    <w:rsid w:val="00004541"/>
    <w:rsid w:val="00005CD6"/>
    <w:rsid w:val="00015DA9"/>
    <w:rsid w:val="00017051"/>
    <w:rsid w:val="000171CB"/>
    <w:rsid w:val="00024B6A"/>
    <w:rsid w:val="000251DA"/>
    <w:rsid w:val="00033649"/>
    <w:rsid w:val="00035E0D"/>
    <w:rsid w:val="00036189"/>
    <w:rsid w:val="00051A4C"/>
    <w:rsid w:val="0005433E"/>
    <w:rsid w:val="00056D47"/>
    <w:rsid w:val="00067852"/>
    <w:rsid w:val="00070DE5"/>
    <w:rsid w:val="000746CD"/>
    <w:rsid w:val="00076405"/>
    <w:rsid w:val="00080CC1"/>
    <w:rsid w:val="00086C06"/>
    <w:rsid w:val="00091E49"/>
    <w:rsid w:val="00093904"/>
    <w:rsid w:val="000942C9"/>
    <w:rsid w:val="00096B6B"/>
    <w:rsid w:val="000A24C2"/>
    <w:rsid w:val="000A63BD"/>
    <w:rsid w:val="000B0F71"/>
    <w:rsid w:val="000B1D6A"/>
    <w:rsid w:val="000C312F"/>
    <w:rsid w:val="000D4565"/>
    <w:rsid w:val="000E0786"/>
    <w:rsid w:val="000F17E0"/>
    <w:rsid w:val="000F2FFD"/>
    <w:rsid w:val="000F5BCB"/>
    <w:rsid w:val="000F6657"/>
    <w:rsid w:val="000F7A3B"/>
    <w:rsid w:val="00100FCF"/>
    <w:rsid w:val="00104F04"/>
    <w:rsid w:val="00105BAC"/>
    <w:rsid w:val="001230CC"/>
    <w:rsid w:val="00132C57"/>
    <w:rsid w:val="00133F3E"/>
    <w:rsid w:val="00153572"/>
    <w:rsid w:val="00153775"/>
    <w:rsid w:val="00153E6D"/>
    <w:rsid w:val="00155167"/>
    <w:rsid w:val="00157F9B"/>
    <w:rsid w:val="0016561C"/>
    <w:rsid w:val="0016782F"/>
    <w:rsid w:val="00185B0B"/>
    <w:rsid w:val="001943A1"/>
    <w:rsid w:val="001A5ABF"/>
    <w:rsid w:val="001A74A9"/>
    <w:rsid w:val="001B030F"/>
    <w:rsid w:val="001B25DF"/>
    <w:rsid w:val="001B6F26"/>
    <w:rsid w:val="001D12D2"/>
    <w:rsid w:val="001E5E99"/>
    <w:rsid w:val="001E7AE4"/>
    <w:rsid w:val="001F1729"/>
    <w:rsid w:val="001F3E2D"/>
    <w:rsid w:val="001F4EBB"/>
    <w:rsid w:val="001F7C42"/>
    <w:rsid w:val="0020204A"/>
    <w:rsid w:val="00203B09"/>
    <w:rsid w:val="0020627E"/>
    <w:rsid w:val="002075B1"/>
    <w:rsid w:val="002154AC"/>
    <w:rsid w:val="00227347"/>
    <w:rsid w:val="0023343D"/>
    <w:rsid w:val="00235876"/>
    <w:rsid w:val="00246760"/>
    <w:rsid w:val="00254EEF"/>
    <w:rsid w:val="00261704"/>
    <w:rsid w:val="00261ECF"/>
    <w:rsid w:val="00262DE2"/>
    <w:rsid w:val="002635FE"/>
    <w:rsid w:val="0026473F"/>
    <w:rsid w:val="002764BB"/>
    <w:rsid w:val="002770BB"/>
    <w:rsid w:val="00287043"/>
    <w:rsid w:val="00290883"/>
    <w:rsid w:val="0029300B"/>
    <w:rsid w:val="00295807"/>
    <w:rsid w:val="002A0AE6"/>
    <w:rsid w:val="002A161F"/>
    <w:rsid w:val="002A3E8A"/>
    <w:rsid w:val="002A6A93"/>
    <w:rsid w:val="002A7312"/>
    <w:rsid w:val="002B033D"/>
    <w:rsid w:val="002B1231"/>
    <w:rsid w:val="002B42C3"/>
    <w:rsid w:val="002B7B53"/>
    <w:rsid w:val="002C3437"/>
    <w:rsid w:val="002D7D43"/>
    <w:rsid w:val="002E1BEF"/>
    <w:rsid w:val="002E4E62"/>
    <w:rsid w:val="002F4182"/>
    <w:rsid w:val="00306CC8"/>
    <w:rsid w:val="003106C4"/>
    <w:rsid w:val="00321909"/>
    <w:rsid w:val="0032482C"/>
    <w:rsid w:val="0033761B"/>
    <w:rsid w:val="0034259F"/>
    <w:rsid w:val="00353309"/>
    <w:rsid w:val="003561E2"/>
    <w:rsid w:val="0035691A"/>
    <w:rsid w:val="003569F5"/>
    <w:rsid w:val="00364020"/>
    <w:rsid w:val="00365711"/>
    <w:rsid w:val="00366F98"/>
    <w:rsid w:val="00371D4A"/>
    <w:rsid w:val="0037433D"/>
    <w:rsid w:val="00374A88"/>
    <w:rsid w:val="00374FD4"/>
    <w:rsid w:val="00375657"/>
    <w:rsid w:val="003802AB"/>
    <w:rsid w:val="00384A96"/>
    <w:rsid w:val="00385B08"/>
    <w:rsid w:val="0038752F"/>
    <w:rsid w:val="003905BC"/>
    <w:rsid w:val="00391CEE"/>
    <w:rsid w:val="003A4293"/>
    <w:rsid w:val="003A6998"/>
    <w:rsid w:val="003B0F3D"/>
    <w:rsid w:val="003B4F39"/>
    <w:rsid w:val="003B4FF9"/>
    <w:rsid w:val="003B6AF8"/>
    <w:rsid w:val="003B6CC7"/>
    <w:rsid w:val="003C52E5"/>
    <w:rsid w:val="003D14D6"/>
    <w:rsid w:val="003D2EF3"/>
    <w:rsid w:val="003E07F3"/>
    <w:rsid w:val="003E71C3"/>
    <w:rsid w:val="003F72CC"/>
    <w:rsid w:val="004015F7"/>
    <w:rsid w:val="00402395"/>
    <w:rsid w:val="0040301C"/>
    <w:rsid w:val="0040310F"/>
    <w:rsid w:val="00407E4D"/>
    <w:rsid w:val="00412BFE"/>
    <w:rsid w:val="00412CBD"/>
    <w:rsid w:val="004149A2"/>
    <w:rsid w:val="0041613B"/>
    <w:rsid w:val="00416D2F"/>
    <w:rsid w:val="00441F09"/>
    <w:rsid w:val="00447520"/>
    <w:rsid w:val="00460057"/>
    <w:rsid w:val="00460C2E"/>
    <w:rsid w:val="004614DE"/>
    <w:rsid w:val="004674FD"/>
    <w:rsid w:val="004718CF"/>
    <w:rsid w:val="004735CB"/>
    <w:rsid w:val="0048032E"/>
    <w:rsid w:val="0048123D"/>
    <w:rsid w:val="004846C2"/>
    <w:rsid w:val="00491D9B"/>
    <w:rsid w:val="0049297D"/>
    <w:rsid w:val="004A195C"/>
    <w:rsid w:val="004A47C7"/>
    <w:rsid w:val="004B0951"/>
    <w:rsid w:val="004C0EBB"/>
    <w:rsid w:val="004C2270"/>
    <w:rsid w:val="004D32FB"/>
    <w:rsid w:val="004D6155"/>
    <w:rsid w:val="004E0364"/>
    <w:rsid w:val="004E1CEC"/>
    <w:rsid w:val="004E419C"/>
    <w:rsid w:val="004F1D25"/>
    <w:rsid w:val="004F653B"/>
    <w:rsid w:val="00501961"/>
    <w:rsid w:val="00505C68"/>
    <w:rsid w:val="005159F5"/>
    <w:rsid w:val="00526021"/>
    <w:rsid w:val="00527C02"/>
    <w:rsid w:val="00532999"/>
    <w:rsid w:val="00534755"/>
    <w:rsid w:val="005424A3"/>
    <w:rsid w:val="00542628"/>
    <w:rsid w:val="00563AF4"/>
    <w:rsid w:val="0056494A"/>
    <w:rsid w:val="0056535E"/>
    <w:rsid w:val="00570E7A"/>
    <w:rsid w:val="00576C2F"/>
    <w:rsid w:val="0058151F"/>
    <w:rsid w:val="00587C25"/>
    <w:rsid w:val="005A58CE"/>
    <w:rsid w:val="005A5E4F"/>
    <w:rsid w:val="005A670B"/>
    <w:rsid w:val="005A7DCC"/>
    <w:rsid w:val="005B1E26"/>
    <w:rsid w:val="005B3299"/>
    <w:rsid w:val="005B38FE"/>
    <w:rsid w:val="005B66A6"/>
    <w:rsid w:val="005C051A"/>
    <w:rsid w:val="005C6FEF"/>
    <w:rsid w:val="005D1745"/>
    <w:rsid w:val="005D3D63"/>
    <w:rsid w:val="005D4C8F"/>
    <w:rsid w:val="005D6BAC"/>
    <w:rsid w:val="005D7C36"/>
    <w:rsid w:val="005E12C5"/>
    <w:rsid w:val="005E2808"/>
    <w:rsid w:val="005F568F"/>
    <w:rsid w:val="005F5E0C"/>
    <w:rsid w:val="00600125"/>
    <w:rsid w:val="00601F81"/>
    <w:rsid w:val="00602934"/>
    <w:rsid w:val="00604EC8"/>
    <w:rsid w:val="0060669C"/>
    <w:rsid w:val="00607784"/>
    <w:rsid w:val="00615840"/>
    <w:rsid w:val="00617AA1"/>
    <w:rsid w:val="00621590"/>
    <w:rsid w:val="0062621F"/>
    <w:rsid w:val="00634A7A"/>
    <w:rsid w:val="006426FD"/>
    <w:rsid w:val="00645FFE"/>
    <w:rsid w:val="006460EB"/>
    <w:rsid w:val="00660B85"/>
    <w:rsid w:val="006669FC"/>
    <w:rsid w:val="0068006E"/>
    <w:rsid w:val="00680DFF"/>
    <w:rsid w:val="00693B26"/>
    <w:rsid w:val="00695E7A"/>
    <w:rsid w:val="006A2BAD"/>
    <w:rsid w:val="006A2DF1"/>
    <w:rsid w:val="006B0172"/>
    <w:rsid w:val="006B07B6"/>
    <w:rsid w:val="006C19A4"/>
    <w:rsid w:val="006C3F73"/>
    <w:rsid w:val="006C5498"/>
    <w:rsid w:val="006D173A"/>
    <w:rsid w:val="006D6A47"/>
    <w:rsid w:val="006D7B2C"/>
    <w:rsid w:val="006E1611"/>
    <w:rsid w:val="006E35DF"/>
    <w:rsid w:val="006E613D"/>
    <w:rsid w:val="006F2754"/>
    <w:rsid w:val="00703B2F"/>
    <w:rsid w:val="00711836"/>
    <w:rsid w:val="00716C0F"/>
    <w:rsid w:val="00720C4F"/>
    <w:rsid w:val="00721100"/>
    <w:rsid w:val="00722ECA"/>
    <w:rsid w:val="007331FF"/>
    <w:rsid w:val="00733BCD"/>
    <w:rsid w:val="0073638D"/>
    <w:rsid w:val="0074200B"/>
    <w:rsid w:val="00744727"/>
    <w:rsid w:val="007558F9"/>
    <w:rsid w:val="00774F61"/>
    <w:rsid w:val="00790929"/>
    <w:rsid w:val="00795758"/>
    <w:rsid w:val="007B7DB0"/>
    <w:rsid w:val="007C0161"/>
    <w:rsid w:val="007D440D"/>
    <w:rsid w:val="007D5DF7"/>
    <w:rsid w:val="007D7E59"/>
    <w:rsid w:val="007F21AA"/>
    <w:rsid w:val="00810E6C"/>
    <w:rsid w:val="00821607"/>
    <w:rsid w:val="00826409"/>
    <w:rsid w:val="00830B7E"/>
    <w:rsid w:val="00832DF7"/>
    <w:rsid w:val="0083701C"/>
    <w:rsid w:val="008444CD"/>
    <w:rsid w:val="00853CF2"/>
    <w:rsid w:val="0086158B"/>
    <w:rsid w:val="008632EB"/>
    <w:rsid w:val="00864390"/>
    <w:rsid w:val="0087766A"/>
    <w:rsid w:val="008817F8"/>
    <w:rsid w:val="00884C6C"/>
    <w:rsid w:val="008900F1"/>
    <w:rsid w:val="0089052E"/>
    <w:rsid w:val="00890BA3"/>
    <w:rsid w:val="00892130"/>
    <w:rsid w:val="008A4C25"/>
    <w:rsid w:val="008B4835"/>
    <w:rsid w:val="008C04AA"/>
    <w:rsid w:val="008D118C"/>
    <w:rsid w:val="008D26CD"/>
    <w:rsid w:val="008E1BC8"/>
    <w:rsid w:val="008E390A"/>
    <w:rsid w:val="00901027"/>
    <w:rsid w:val="00903AE6"/>
    <w:rsid w:val="00905512"/>
    <w:rsid w:val="00911EF9"/>
    <w:rsid w:val="00914F2A"/>
    <w:rsid w:val="00927CDB"/>
    <w:rsid w:val="00945D47"/>
    <w:rsid w:val="00946BB8"/>
    <w:rsid w:val="00951869"/>
    <w:rsid w:val="0095322F"/>
    <w:rsid w:val="00957B67"/>
    <w:rsid w:val="009621CA"/>
    <w:rsid w:val="009722F3"/>
    <w:rsid w:val="00977015"/>
    <w:rsid w:val="0099459E"/>
    <w:rsid w:val="00995039"/>
    <w:rsid w:val="009979FA"/>
    <w:rsid w:val="009A4CE8"/>
    <w:rsid w:val="009A7340"/>
    <w:rsid w:val="009B6AB1"/>
    <w:rsid w:val="009B7B59"/>
    <w:rsid w:val="009C1E96"/>
    <w:rsid w:val="009D3696"/>
    <w:rsid w:val="009D4197"/>
    <w:rsid w:val="00A0123F"/>
    <w:rsid w:val="00A12B94"/>
    <w:rsid w:val="00A14C0F"/>
    <w:rsid w:val="00A21F4F"/>
    <w:rsid w:val="00A24A11"/>
    <w:rsid w:val="00A26AAF"/>
    <w:rsid w:val="00A30C4C"/>
    <w:rsid w:val="00A32B13"/>
    <w:rsid w:val="00A33B46"/>
    <w:rsid w:val="00A3532F"/>
    <w:rsid w:val="00A41AA0"/>
    <w:rsid w:val="00A73556"/>
    <w:rsid w:val="00A75526"/>
    <w:rsid w:val="00A77494"/>
    <w:rsid w:val="00A8723B"/>
    <w:rsid w:val="00A92C8C"/>
    <w:rsid w:val="00AA2735"/>
    <w:rsid w:val="00AA5A86"/>
    <w:rsid w:val="00AB4A99"/>
    <w:rsid w:val="00AC4926"/>
    <w:rsid w:val="00AC5752"/>
    <w:rsid w:val="00AD537D"/>
    <w:rsid w:val="00AD745F"/>
    <w:rsid w:val="00AD78D5"/>
    <w:rsid w:val="00AE164C"/>
    <w:rsid w:val="00AE5638"/>
    <w:rsid w:val="00AF7993"/>
    <w:rsid w:val="00B078CC"/>
    <w:rsid w:val="00B11ADA"/>
    <w:rsid w:val="00B11FA8"/>
    <w:rsid w:val="00B12EF5"/>
    <w:rsid w:val="00B20736"/>
    <w:rsid w:val="00B26B81"/>
    <w:rsid w:val="00B3097C"/>
    <w:rsid w:val="00B31C4E"/>
    <w:rsid w:val="00B32BE8"/>
    <w:rsid w:val="00B51B3A"/>
    <w:rsid w:val="00B60C35"/>
    <w:rsid w:val="00B612D2"/>
    <w:rsid w:val="00B62408"/>
    <w:rsid w:val="00B62896"/>
    <w:rsid w:val="00B6465B"/>
    <w:rsid w:val="00B71D22"/>
    <w:rsid w:val="00B74649"/>
    <w:rsid w:val="00B75B67"/>
    <w:rsid w:val="00B81E46"/>
    <w:rsid w:val="00B823C4"/>
    <w:rsid w:val="00B85ED2"/>
    <w:rsid w:val="00B97B4C"/>
    <w:rsid w:val="00BA321C"/>
    <w:rsid w:val="00BB6837"/>
    <w:rsid w:val="00BD489C"/>
    <w:rsid w:val="00BE1AD1"/>
    <w:rsid w:val="00BE2B46"/>
    <w:rsid w:val="00BF59B0"/>
    <w:rsid w:val="00C0171D"/>
    <w:rsid w:val="00C043ED"/>
    <w:rsid w:val="00C047B2"/>
    <w:rsid w:val="00C13AF7"/>
    <w:rsid w:val="00C20261"/>
    <w:rsid w:val="00C4062A"/>
    <w:rsid w:val="00C42D80"/>
    <w:rsid w:val="00C52BD2"/>
    <w:rsid w:val="00C53C66"/>
    <w:rsid w:val="00C65426"/>
    <w:rsid w:val="00C70CFA"/>
    <w:rsid w:val="00C74097"/>
    <w:rsid w:val="00C7559F"/>
    <w:rsid w:val="00C81768"/>
    <w:rsid w:val="00C9029E"/>
    <w:rsid w:val="00CA1F01"/>
    <w:rsid w:val="00CB49B0"/>
    <w:rsid w:val="00CC0994"/>
    <w:rsid w:val="00CC110E"/>
    <w:rsid w:val="00CC302E"/>
    <w:rsid w:val="00CE5A5B"/>
    <w:rsid w:val="00CE77AD"/>
    <w:rsid w:val="00CF7CE5"/>
    <w:rsid w:val="00D03E5B"/>
    <w:rsid w:val="00D078F5"/>
    <w:rsid w:val="00D14558"/>
    <w:rsid w:val="00D14A8D"/>
    <w:rsid w:val="00D1587D"/>
    <w:rsid w:val="00D1722A"/>
    <w:rsid w:val="00D2027F"/>
    <w:rsid w:val="00D23505"/>
    <w:rsid w:val="00D27460"/>
    <w:rsid w:val="00D32CF4"/>
    <w:rsid w:val="00D34479"/>
    <w:rsid w:val="00D346A3"/>
    <w:rsid w:val="00D35B1F"/>
    <w:rsid w:val="00D43B94"/>
    <w:rsid w:val="00D46765"/>
    <w:rsid w:val="00D46CE5"/>
    <w:rsid w:val="00D61ADA"/>
    <w:rsid w:val="00D73310"/>
    <w:rsid w:val="00D82B1A"/>
    <w:rsid w:val="00D83FB5"/>
    <w:rsid w:val="00D91A04"/>
    <w:rsid w:val="00DA3BAD"/>
    <w:rsid w:val="00DB1E36"/>
    <w:rsid w:val="00DB2C71"/>
    <w:rsid w:val="00DC152D"/>
    <w:rsid w:val="00DC598F"/>
    <w:rsid w:val="00DC5B9D"/>
    <w:rsid w:val="00DD5F8C"/>
    <w:rsid w:val="00DE61F8"/>
    <w:rsid w:val="00DF1F1C"/>
    <w:rsid w:val="00DF4D5C"/>
    <w:rsid w:val="00E037CC"/>
    <w:rsid w:val="00E0499B"/>
    <w:rsid w:val="00E05610"/>
    <w:rsid w:val="00E10C4D"/>
    <w:rsid w:val="00E11778"/>
    <w:rsid w:val="00E12DAA"/>
    <w:rsid w:val="00E375BB"/>
    <w:rsid w:val="00E50663"/>
    <w:rsid w:val="00E549E5"/>
    <w:rsid w:val="00E55EA2"/>
    <w:rsid w:val="00E56C60"/>
    <w:rsid w:val="00E653F8"/>
    <w:rsid w:val="00E65464"/>
    <w:rsid w:val="00E73ACA"/>
    <w:rsid w:val="00E75E4E"/>
    <w:rsid w:val="00E81782"/>
    <w:rsid w:val="00E84246"/>
    <w:rsid w:val="00E90542"/>
    <w:rsid w:val="00E908BA"/>
    <w:rsid w:val="00EA075C"/>
    <w:rsid w:val="00EB556D"/>
    <w:rsid w:val="00EB6708"/>
    <w:rsid w:val="00EC3D0A"/>
    <w:rsid w:val="00EC57E5"/>
    <w:rsid w:val="00EC7278"/>
    <w:rsid w:val="00ED2E98"/>
    <w:rsid w:val="00ED7570"/>
    <w:rsid w:val="00EE05F5"/>
    <w:rsid w:val="00EE77F9"/>
    <w:rsid w:val="00EF4A31"/>
    <w:rsid w:val="00EF57C9"/>
    <w:rsid w:val="00F1144D"/>
    <w:rsid w:val="00F117A6"/>
    <w:rsid w:val="00F16015"/>
    <w:rsid w:val="00F23A6D"/>
    <w:rsid w:val="00F31B29"/>
    <w:rsid w:val="00F4087C"/>
    <w:rsid w:val="00F409F4"/>
    <w:rsid w:val="00F54D09"/>
    <w:rsid w:val="00F65A75"/>
    <w:rsid w:val="00F82507"/>
    <w:rsid w:val="00F827D6"/>
    <w:rsid w:val="00F83C10"/>
    <w:rsid w:val="00F95C57"/>
    <w:rsid w:val="00FB0217"/>
    <w:rsid w:val="00FB23A1"/>
    <w:rsid w:val="00FC0D2F"/>
    <w:rsid w:val="00FC36EA"/>
    <w:rsid w:val="00FC448E"/>
    <w:rsid w:val="00FF3EC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1DA08064"/>
  <w15:docId w15:val="{57663A39-D562-4DD4-947A-583B0C518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DB"/>
    <w:pPr>
      <w:spacing w:before="0" w:after="240"/>
    </w:pPr>
    <w:rPr>
      <w:rFonts w:ascii="Myriad Pro Light" w:hAnsi="Myriad Pro Light"/>
      <w:szCs w:val="28"/>
      <w:lang w:val="ca-ES"/>
    </w:rPr>
  </w:style>
  <w:style w:type="paragraph" w:styleId="Titre1">
    <w:name w:val="heading 1"/>
    <w:basedOn w:val="Normal"/>
    <w:next w:val="Normal"/>
    <w:link w:val="Titre1Car"/>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Titre2">
    <w:name w:val="heading 2"/>
    <w:aliases w:val="Título 2 A"/>
    <w:basedOn w:val="Normal"/>
    <w:next w:val="Normal"/>
    <w:link w:val="Titre2Car"/>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Titre3">
    <w:name w:val="heading 3"/>
    <w:aliases w:val="Título 2 B"/>
    <w:basedOn w:val="Normal"/>
    <w:next w:val="Normal"/>
    <w:link w:val="Titre3Car"/>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Titre4">
    <w:name w:val="heading 4"/>
    <w:aliases w:val="Título 2 C"/>
    <w:basedOn w:val="Normal"/>
    <w:next w:val="Normal"/>
    <w:link w:val="Titre4Car"/>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5C68"/>
    <w:rPr>
      <w:rFonts w:ascii="HelveticaNeueLT Std Blk" w:eastAsiaTheme="majorEastAsia" w:hAnsi="HelveticaNeueLT Std Blk" w:cstheme="majorBidi"/>
      <w:b/>
      <w:bCs/>
      <w:color w:val="005284"/>
      <w:sz w:val="32"/>
      <w:szCs w:val="28"/>
      <w:lang w:val="ca-ES"/>
    </w:rPr>
  </w:style>
  <w:style w:type="character" w:customStyle="1" w:styleId="Titre2Car">
    <w:name w:val="Titre 2 Car"/>
    <w:aliases w:val="Título 2 A Car"/>
    <w:basedOn w:val="Policepardfaut"/>
    <w:link w:val="Titre2"/>
    <w:uiPriority w:val="9"/>
    <w:rsid w:val="00505C68"/>
    <w:rPr>
      <w:rFonts w:ascii="HelveticaNeueLT Std Blk" w:eastAsiaTheme="majorEastAsia" w:hAnsi="HelveticaNeueLT Std Blk" w:cstheme="majorBidi"/>
      <w:b/>
      <w:bCs/>
      <w:color w:val="E95C5B"/>
      <w:sz w:val="26"/>
      <w:szCs w:val="26"/>
      <w:lang w:val="ca-ES"/>
    </w:rPr>
  </w:style>
  <w:style w:type="character" w:customStyle="1" w:styleId="Titre3Car">
    <w:name w:val="Titre 3 Car"/>
    <w:aliases w:val="Título 2 B Car"/>
    <w:basedOn w:val="Policepardfaut"/>
    <w:link w:val="Titre3"/>
    <w:uiPriority w:val="9"/>
    <w:rsid w:val="00505C68"/>
    <w:rPr>
      <w:rFonts w:ascii="HelveticaNeueLT Std Blk" w:eastAsiaTheme="majorEastAsia" w:hAnsi="HelveticaNeueLT Std Blk" w:cstheme="majorBidi"/>
      <w:b/>
      <w:bCs/>
      <w:color w:val="FECD39"/>
      <w:sz w:val="26"/>
      <w:lang w:val="ca-ES"/>
    </w:rPr>
  </w:style>
  <w:style w:type="character" w:customStyle="1" w:styleId="Titre4Car">
    <w:name w:val="Titre 4 Car"/>
    <w:aliases w:val="Título 2 C Car"/>
    <w:basedOn w:val="Policepardfaut"/>
    <w:link w:val="Titre4"/>
    <w:uiPriority w:val="9"/>
    <w:semiHidden/>
    <w:rsid w:val="00505C68"/>
    <w:rPr>
      <w:rFonts w:ascii="HelveticaNeueLT Std Blk" w:eastAsiaTheme="majorEastAsia" w:hAnsi="HelveticaNeueLT Std Blk" w:cstheme="majorBidi"/>
      <w:bCs/>
      <w:iCs/>
      <w:color w:val="55BAB2"/>
      <w:sz w:val="26"/>
      <w:lang w:val="ca-ES"/>
    </w:rPr>
  </w:style>
  <w:style w:type="paragraph" w:styleId="Titre">
    <w:name w:val="Title"/>
    <w:basedOn w:val="Titre1"/>
    <w:next w:val="Normal"/>
    <w:link w:val="TitreCar"/>
    <w:uiPriority w:val="10"/>
    <w:qFormat/>
    <w:rsid w:val="00460057"/>
    <w:pPr>
      <w:spacing w:after="300" w:line="240" w:lineRule="auto"/>
      <w:contextualSpacing/>
    </w:pPr>
    <w:rPr>
      <w:rFonts w:asciiTheme="majorHAnsi" w:hAnsiTheme="majorHAnsi"/>
      <w:b w:val="0"/>
      <w:color w:val="00587C" w:themeColor="text1"/>
      <w:spacing w:val="5"/>
      <w:kern w:val="28"/>
      <w:sz w:val="72"/>
      <w:szCs w:val="72"/>
    </w:rPr>
  </w:style>
  <w:style w:type="character" w:customStyle="1" w:styleId="TitreCar">
    <w:name w:val="Titre Car"/>
    <w:basedOn w:val="Policepardfaut"/>
    <w:link w:val="Titre"/>
    <w:uiPriority w:val="10"/>
    <w:rsid w:val="00460057"/>
    <w:rPr>
      <w:rFonts w:asciiTheme="majorHAnsi" w:eastAsiaTheme="majorEastAsia" w:hAnsiTheme="majorHAnsi" w:cstheme="majorBidi"/>
      <w:bCs/>
      <w:color w:val="00587C" w:themeColor="text1"/>
      <w:spacing w:val="5"/>
      <w:kern w:val="28"/>
      <w:sz w:val="72"/>
      <w:szCs w:val="72"/>
      <w:lang w:val="ca-ES"/>
    </w:rPr>
  </w:style>
  <w:style w:type="paragraph" w:styleId="Sous-titre">
    <w:name w:val="Subtitle"/>
    <w:aliases w:val="Subtítol"/>
    <w:basedOn w:val="Normal"/>
    <w:next w:val="Normal"/>
    <w:link w:val="Sous-titreCar"/>
    <w:uiPriority w:val="11"/>
    <w:qFormat/>
    <w:rsid w:val="008C04AA"/>
    <w:pPr>
      <w:numPr>
        <w:ilvl w:val="1"/>
      </w:numPr>
      <w:ind w:left="708"/>
    </w:pPr>
    <w:rPr>
      <w:rFonts w:eastAsiaTheme="majorEastAsia" w:cstheme="majorBidi"/>
      <w:iCs/>
      <w:color w:val="00587C" w:themeColor="text1"/>
      <w:spacing w:val="15"/>
      <w:sz w:val="28"/>
    </w:rPr>
  </w:style>
  <w:style w:type="character" w:customStyle="1" w:styleId="Sous-titreCar">
    <w:name w:val="Sous-titre Car"/>
    <w:aliases w:val="Subtítol Car"/>
    <w:basedOn w:val="Policepardfaut"/>
    <w:link w:val="Sous-titre"/>
    <w:uiPriority w:val="11"/>
    <w:rsid w:val="008C04AA"/>
    <w:rPr>
      <w:rFonts w:eastAsiaTheme="majorEastAsia" w:cstheme="majorBidi"/>
      <w:iCs/>
      <w:color w:val="00587C" w:themeColor="text1"/>
      <w:spacing w:val="15"/>
      <w:sz w:val="28"/>
      <w:szCs w:val="28"/>
      <w:lang w:val="ca-ES"/>
    </w:rPr>
  </w:style>
  <w:style w:type="paragraph" w:styleId="Sansinterligne">
    <w:name w:val="No Spacing"/>
    <w:uiPriority w:val="1"/>
    <w:rsid w:val="00505C68"/>
    <w:pPr>
      <w:spacing w:after="0" w:line="240" w:lineRule="auto"/>
    </w:pPr>
    <w:rPr>
      <w:rFonts w:ascii="HelveticaNeueLT Std Lt" w:hAnsi="HelveticaNeueLT Std Lt"/>
      <w:color w:val="005284"/>
      <w:lang w:val="ca-ES"/>
    </w:rPr>
  </w:style>
  <w:style w:type="paragraph" w:styleId="Paragraphedeliste">
    <w:name w:val="List Paragraph"/>
    <w:aliases w:val="Bulleted paragraph"/>
    <w:basedOn w:val="Normal"/>
    <w:next w:val="Normal"/>
    <w:uiPriority w:val="34"/>
    <w:qFormat/>
    <w:rsid w:val="00133F3E"/>
    <w:pPr>
      <w:numPr>
        <w:numId w:val="1"/>
      </w:numPr>
      <w:contextualSpacing/>
    </w:pPr>
  </w:style>
  <w:style w:type="character" w:styleId="Accentuationlgre">
    <w:name w:val="Subtle Emphasis"/>
    <w:aliases w:val="Highlight"/>
    <w:basedOn w:val="Policepardfaut"/>
    <w:uiPriority w:val="19"/>
    <w:qFormat/>
    <w:rsid w:val="00D32CF4"/>
    <w:rPr>
      <w:rFonts w:ascii="Myriad Pro Light" w:hAnsi="Myriad Pro Light"/>
      <w:iCs/>
      <w:color w:val="00587C" w:themeColor="text1"/>
      <w:sz w:val="28"/>
      <w:bdr w:val="none" w:sz="0" w:space="0" w:color="auto"/>
    </w:rPr>
  </w:style>
  <w:style w:type="paragraph" w:styleId="En-ttedetabledesmatires">
    <w:name w:val="TOC Heading"/>
    <w:aliases w:val="Title TOC"/>
    <w:basedOn w:val="Titre1"/>
    <w:next w:val="TM1"/>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Textedebulles">
    <w:name w:val="Balloon Text"/>
    <w:basedOn w:val="Normal"/>
    <w:link w:val="TextedebullesCar"/>
    <w:uiPriority w:val="99"/>
    <w:semiHidden/>
    <w:unhideWhenUsed/>
    <w:rsid w:val="005329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2999"/>
    <w:rPr>
      <w:rFonts w:ascii="Tahoma" w:hAnsi="Tahoma" w:cs="Tahoma"/>
      <w:color w:val="005284"/>
      <w:sz w:val="16"/>
      <w:szCs w:val="16"/>
      <w:lang w:val="ca-ES"/>
    </w:rPr>
  </w:style>
  <w:style w:type="character" w:styleId="Accentuation">
    <w:name w:val="Emphasis"/>
    <w:basedOn w:val="Policepardfaut"/>
    <w:uiPriority w:val="20"/>
    <w:rsid w:val="00133F3E"/>
    <w:rPr>
      <w:i/>
      <w:iCs/>
    </w:rPr>
  </w:style>
  <w:style w:type="paragraph" w:styleId="Citationintense">
    <w:name w:val="Intense Quote"/>
    <w:basedOn w:val="Normal"/>
    <w:next w:val="Normal"/>
    <w:link w:val="CitationintenseCar"/>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CitationintenseCar">
    <w:name w:val="Citation intense Car"/>
    <w:basedOn w:val="Policepardfaut"/>
    <w:link w:val="Citationintense"/>
    <w:uiPriority w:val="30"/>
    <w:rsid w:val="00133F3E"/>
    <w:rPr>
      <w:b/>
      <w:bCs/>
      <w:i/>
      <w:iCs/>
      <w:color w:val="006BA6" w:themeColor="accent1"/>
      <w:sz w:val="20"/>
      <w:szCs w:val="28"/>
      <w:lang w:val="ca-ES"/>
    </w:rPr>
  </w:style>
  <w:style w:type="paragraph" w:styleId="TM1">
    <w:name w:val="toc 1"/>
    <w:aliases w:val="TableOfContent 1"/>
    <w:basedOn w:val="Normal"/>
    <w:next w:val="Normal"/>
    <w:link w:val="TM1Car"/>
    <w:autoRedefine/>
    <w:uiPriority w:val="39"/>
    <w:unhideWhenUsed/>
    <w:qFormat/>
    <w:rsid w:val="00D32CF4"/>
    <w:pPr>
      <w:spacing w:before="360" w:after="360"/>
    </w:pPr>
    <w:rPr>
      <w:bCs/>
      <w:sz w:val="28"/>
      <w:szCs w:val="22"/>
    </w:rPr>
  </w:style>
  <w:style w:type="character" w:styleId="Lienhypertexte">
    <w:name w:val="Hyperlink"/>
    <w:basedOn w:val="Policepardfaut"/>
    <w:uiPriority w:val="99"/>
    <w:unhideWhenUsed/>
    <w:rsid w:val="00460057"/>
    <w:rPr>
      <w:color w:val="C2C3C9" w:themeColor="hyperlink"/>
      <w:u w:val="single"/>
    </w:rPr>
  </w:style>
  <w:style w:type="paragraph" w:styleId="En-tte">
    <w:name w:val="header"/>
    <w:basedOn w:val="Normal"/>
    <w:link w:val="En-tteCar"/>
    <w:uiPriority w:val="99"/>
    <w:unhideWhenUsed/>
    <w:rsid w:val="00460057"/>
    <w:pPr>
      <w:tabs>
        <w:tab w:val="center" w:pos="4252"/>
        <w:tab w:val="right" w:pos="8504"/>
      </w:tabs>
      <w:spacing w:after="0" w:line="240" w:lineRule="auto"/>
    </w:pPr>
  </w:style>
  <w:style w:type="character" w:customStyle="1" w:styleId="En-tteCar">
    <w:name w:val="En-tête Car"/>
    <w:basedOn w:val="Policepardfaut"/>
    <w:link w:val="En-tte"/>
    <w:uiPriority w:val="99"/>
    <w:rsid w:val="00460057"/>
    <w:rPr>
      <w:sz w:val="20"/>
      <w:szCs w:val="28"/>
      <w:lang w:val="ca-ES"/>
    </w:rPr>
  </w:style>
  <w:style w:type="paragraph" w:styleId="Pieddepage">
    <w:name w:val="footer"/>
    <w:basedOn w:val="Normal"/>
    <w:link w:val="PieddepageCar"/>
    <w:unhideWhenUsed/>
    <w:rsid w:val="00B85ED2"/>
    <w:pPr>
      <w:tabs>
        <w:tab w:val="center" w:pos="4252"/>
        <w:tab w:val="right" w:pos="8504"/>
      </w:tabs>
      <w:spacing w:after="0" w:line="240" w:lineRule="auto"/>
    </w:pPr>
    <w:rPr>
      <w:rFonts w:cs="Myriad Pro"/>
      <w:color w:val="00587C" w:themeColor="text1"/>
      <w:sz w:val="24"/>
      <w:szCs w:val="23"/>
    </w:rPr>
  </w:style>
  <w:style w:type="character" w:customStyle="1" w:styleId="PieddepageCar">
    <w:name w:val="Pied de page Car"/>
    <w:basedOn w:val="Policepardfaut"/>
    <w:link w:val="Pieddepage"/>
    <w:rsid w:val="00B85ED2"/>
    <w:rPr>
      <w:rFonts w:cs="Myriad Pro"/>
      <w:color w:val="00587C" w:themeColor="text1"/>
      <w:sz w:val="24"/>
      <w:szCs w:val="23"/>
      <w:lang w:val="ca-ES"/>
    </w:rPr>
  </w:style>
  <w:style w:type="character" w:customStyle="1" w:styleId="A5">
    <w:name w:val="A5"/>
    <w:uiPriority w:val="99"/>
    <w:rsid w:val="00096B6B"/>
    <w:rPr>
      <w:rFonts w:cs="Myriad Pro Light"/>
      <w:color w:val="000000"/>
      <w:sz w:val="20"/>
      <w:szCs w:val="20"/>
    </w:rPr>
  </w:style>
  <w:style w:type="paragraph" w:styleId="TM2">
    <w:name w:val="toc 2"/>
    <w:basedOn w:val="Normal"/>
    <w:next w:val="Normal"/>
    <w:autoRedefine/>
    <w:uiPriority w:val="39"/>
    <w:unhideWhenUsed/>
    <w:rsid w:val="0089052E"/>
    <w:pPr>
      <w:tabs>
        <w:tab w:val="right" w:leader="dot" w:pos="9741"/>
      </w:tabs>
      <w:spacing w:after="100"/>
      <w:ind w:left="200"/>
    </w:pPr>
    <w:rPr>
      <w:noProof/>
      <w:sz w:val="28"/>
    </w:rPr>
  </w:style>
  <w:style w:type="paragraph" w:styleId="Citation">
    <w:name w:val="Quote"/>
    <w:basedOn w:val="Normal"/>
    <w:next w:val="Normal"/>
    <w:link w:val="CitationCar"/>
    <w:uiPriority w:val="29"/>
    <w:qFormat/>
    <w:rsid w:val="00371D4A"/>
    <w:rPr>
      <w:i/>
      <w:iCs/>
      <w:color w:val="00587C" w:themeColor="text1"/>
    </w:rPr>
  </w:style>
  <w:style w:type="character" w:customStyle="1" w:styleId="CitationCar">
    <w:name w:val="Citation Car"/>
    <w:basedOn w:val="Policepardfaut"/>
    <w:link w:val="Citation"/>
    <w:uiPriority w:val="29"/>
    <w:rsid w:val="00371D4A"/>
    <w:rPr>
      <w:i/>
      <w:iCs/>
      <w:color w:val="00587C" w:themeColor="text1"/>
      <w:szCs w:val="28"/>
      <w:lang w:val="ca-ES"/>
    </w:rPr>
  </w:style>
  <w:style w:type="character" w:styleId="Rfrencelgre">
    <w:name w:val="Subtle Reference"/>
    <w:aliases w:val="References"/>
    <w:basedOn w:val="Policepardfaut"/>
    <w:uiPriority w:val="31"/>
    <w:qFormat/>
    <w:rsid w:val="00371D4A"/>
    <w:rPr>
      <w:smallCaps/>
      <w:color w:val="005284" w:themeColor="accent2"/>
      <w:u w:val="single"/>
    </w:rPr>
  </w:style>
  <w:style w:type="character" w:customStyle="1" w:styleId="TM1Car">
    <w:name w:val="TM 1 Car"/>
    <w:aliases w:val="TableOfContent 1 Car"/>
    <w:basedOn w:val="Policepardfaut"/>
    <w:link w:val="TM1"/>
    <w:uiPriority w:val="39"/>
    <w:rsid w:val="00D32CF4"/>
    <w:rPr>
      <w:rFonts w:ascii="Myriad Pro Light" w:hAnsi="Myriad Pro Light"/>
      <w:bCs/>
      <w:sz w:val="28"/>
      <w:lang w:val="ca-ES"/>
    </w:rPr>
  </w:style>
  <w:style w:type="paragraph" w:customStyle="1" w:styleId="header1">
    <w:name w:val="header 1"/>
    <w:basedOn w:val="En-tte"/>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En-tte"/>
    <w:link w:val="header2Car"/>
    <w:qFormat/>
    <w:rsid w:val="00B85ED2"/>
    <w:rPr>
      <w:color w:val="00587C" w:themeColor="text1"/>
    </w:rPr>
  </w:style>
  <w:style w:type="character" w:customStyle="1" w:styleId="header1Car">
    <w:name w:val="header 1 Car"/>
    <w:basedOn w:val="En-tteCar"/>
    <w:link w:val="header1"/>
    <w:rsid w:val="00B85ED2"/>
    <w:rPr>
      <w:rFonts w:ascii="Times New Roman" w:hAnsi="Times New Roman" w:cs="Times New Roman"/>
      <w:b/>
      <w:noProof/>
      <w:color w:val="FFFFFF" w:themeColor="background1"/>
      <w:sz w:val="24"/>
      <w:szCs w:val="24"/>
      <w:lang w:val="ca-ES" w:eastAsia="es-ES"/>
    </w:rPr>
  </w:style>
  <w:style w:type="character" w:styleId="lev">
    <w:name w:val="Strong"/>
    <w:basedOn w:val="Policepardfaut"/>
    <w:uiPriority w:val="22"/>
    <w:rsid w:val="00615840"/>
    <w:rPr>
      <w:b/>
      <w:bCs/>
    </w:rPr>
  </w:style>
  <w:style w:type="character" w:customStyle="1" w:styleId="header2Car">
    <w:name w:val="header2 Car"/>
    <w:basedOn w:val="En-tteCar"/>
    <w:link w:val="header2"/>
    <w:rsid w:val="00B85ED2"/>
    <w:rPr>
      <w:color w:val="00587C" w:themeColor="text1"/>
      <w:sz w:val="20"/>
      <w:szCs w:val="28"/>
      <w:lang w:val="ca-ES"/>
    </w:rPr>
  </w:style>
  <w:style w:type="character" w:styleId="Titredulivre">
    <w:name w:val="Book Title"/>
    <w:basedOn w:val="Policepardfaut"/>
    <w:uiPriority w:val="33"/>
    <w:rsid w:val="00615840"/>
    <w:rPr>
      <w:b/>
      <w:bCs/>
      <w:smallCaps/>
      <w:spacing w:val="5"/>
    </w:rPr>
  </w:style>
  <w:style w:type="paragraph" w:customStyle="1" w:styleId="Default">
    <w:name w:val="Default"/>
    <w:rsid w:val="001B25DF"/>
    <w:pPr>
      <w:autoSpaceDE w:val="0"/>
      <w:autoSpaceDN w:val="0"/>
      <w:adjustRightInd w:val="0"/>
      <w:spacing w:before="0" w:after="0" w:line="240" w:lineRule="auto"/>
      <w:jc w:val="left"/>
    </w:pPr>
    <w:rPr>
      <w:rFonts w:ascii="Blogger Sans" w:hAnsi="Blogger Sans" w:cs="Blogger Sans"/>
      <w:color w:val="000000"/>
      <w:sz w:val="24"/>
      <w:szCs w:val="24"/>
    </w:rPr>
  </w:style>
  <w:style w:type="paragraph" w:customStyle="1" w:styleId="HighlightStrong">
    <w:name w:val="Highlight Strong"/>
    <w:basedOn w:val="Normal"/>
    <w:next w:val="Normal"/>
    <w:link w:val="HighlightStrongCar"/>
    <w:qFormat/>
    <w:rsid w:val="001B25DF"/>
    <w:rPr>
      <w:sz w:val="28"/>
    </w:rPr>
  </w:style>
  <w:style w:type="paragraph" w:customStyle="1" w:styleId="Pa4">
    <w:name w:val="Pa4"/>
    <w:basedOn w:val="Default"/>
    <w:next w:val="Default"/>
    <w:uiPriority w:val="99"/>
    <w:rsid w:val="001B25DF"/>
    <w:pPr>
      <w:spacing w:line="201" w:lineRule="atLeast"/>
    </w:pPr>
    <w:rPr>
      <w:rFonts w:ascii="Myriad Pro Light" w:hAnsi="Myriad Pro Light" w:cstheme="minorBidi"/>
      <w:color w:val="auto"/>
    </w:rPr>
  </w:style>
  <w:style w:type="character" w:customStyle="1" w:styleId="HighlightStrongCar">
    <w:name w:val="Highlight Strong Car"/>
    <w:basedOn w:val="Policepardfaut"/>
    <w:link w:val="HighlightStrong"/>
    <w:rsid w:val="001B25DF"/>
    <w:rPr>
      <w:sz w:val="28"/>
      <w:szCs w:val="28"/>
      <w:lang w:val="ca-ES"/>
    </w:rPr>
  </w:style>
  <w:style w:type="paragraph" w:customStyle="1" w:styleId="Subtitle2">
    <w:name w:val="Subtitle 2"/>
    <w:basedOn w:val="Sous-titre"/>
    <w:next w:val="Normal"/>
    <w:link w:val="Subtitle2Car"/>
    <w:qFormat/>
    <w:rsid w:val="003B4FF9"/>
    <w:pPr>
      <w:spacing w:after="0"/>
      <w:ind w:left="0"/>
    </w:pPr>
    <w:rPr>
      <w:b/>
      <w:sz w:val="22"/>
      <w:lang w:val="es-ES"/>
    </w:rPr>
  </w:style>
  <w:style w:type="character" w:customStyle="1" w:styleId="Subtitle2Car">
    <w:name w:val="Subtitle 2 Car"/>
    <w:basedOn w:val="Sous-titreCar"/>
    <w:link w:val="Subtitle2"/>
    <w:rsid w:val="003B4FF9"/>
    <w:rPr>
      <w:rFonts w:eastAsiaTheme="majorEastAsia" w:cstheme="majorBidi"/>
      <w:b/>
      <w:iCs/>
      <w:color w:val="00587C" w:themeColor="text1"/>
      <w:spacing w:val="15"/>
      <w:sz w:val="28"/>
      <w:szCs w:val="28"/>
      <w:lang w:val="ca-ES"/>
    </w:rPr>
  </w:style>
  <w:style w:type="table" w:styleId="Listeclaire-Accent5">
    <w:name w:val="Light List Accent 5"/>
    <w:basedOn w:val="TableauNormal"/>
    <w:uiPriority w:val="61"/>
    <w:rsid w:val="00306CC8"/>
    <w:pPr>
      <w:spacing w:before="0" w:after="0" w:line="240" w:lineRule="auto"/>
    </w:pPr>
    <w:tblPr>
      <w:tblStyleRowBandSize w:val="1"/>
      <w:tblStyleColBandSize w:val="1"/>
      <w:tblBorders>
        <w:top w:val="single" w:sz="8" w:space="0" w:color="B0D3DE" w:themeColor="accent5"/>
        <w:left w:val="single" w:sz="8" w:space="0" w:color="B0D3DE" w:themeColor="accent5"/>
        <w:bottom w:val="single" w:sz="8" w:space="0" w:color="B0D3DE" w:themeColor="accent5"/>
        <w:right w:val="single" w:sz="8" w:space="0" w:color="B0D3DE" w:themeColor="accent5"/>
      </w:tblBorders>
    </w:tblPr>
    <w:tblStylePr w:type="firstRow">
      <w:pPr>
        <w:spacing w:before="0" w:after="0" w:line="240" w:lineRule="auto"/>
      </w:pPr>
      <w:rPr>
        <w:b/>
        <w:bCs/>
        <w:color w:val="FFFFFF" w:themeColor="background1"/>
      </w:rPr>
      <w:tblPr/>
      <w:tcPr>
        <w:shd w:val="clear" w:color="auto" w:fill="B0D3DE" w:themeFill="accent5"/>
      </w:tcPr>
    </w:tblStylePr>
    <w:tblStylePr w:type="lastRow">
      <w:pPr>
        <w:spacing w:before="0" w:after="0" w:line="240" w:lineRule="auto"/>
      </w:pPr>
      <w:rPr>
        <w:b/>
        <w:bCs/>
      </w:rPr>
      <w:tblPr/>
      <w:tcPr>
        <w:tcBorders>
          <w:top w:val="double" w:sz="6" w:space="0" w:color="B0D3DE" w:themeColor="accent5"/>
          <w:left w:val="single" w:sz="8" w:space="0" w:color="B0D3DE" w:themeColor="accent5"/>
          <w:bottom w:val="single" w:sz="8" w:space="0" w:color="B0D3DE" w:themeColor="accent5"/>
          <w:right w:val="single" w:sz="8" w:space="0" w:color="B0D3DE" w:themeColor="accent5"/>
        </w:tcBorders>
      </w:tcPr>
    </w:tblStylePr>
    <w:tblStylePr w:type="firstCol">
      <w:rPr>
        <w:b/>
        <w:bCs/>
      </w:rPr>
    </w:tblStylePr>
    <w:tblStylePr w:type="lastCol">
      <w:rPr>
        <w:b/>
        <w:bCs/>
      </w:rPr>
    </w:tblStylePr>
    <w:tblStylePr w:type="band1Vert">
      <w:tblPr/>
      <w:tcPr>
        <w:tcBorders>
          <w:top w:val="single" w:sz="8" w:space="0" w:color="B0D3DE" w:themeColor="accent5"/>
          <w:left w:val="single" w:sz="8" w:space="0" w:color="B0D3DE" w:themeColor="accent5"/>
          <w:bottom w:val="single" w:sz="8" w:space="0" w:color="B0D3DE" w:themeColor="accent5"/>
          <w:right w:val="single" w:sz="8" w:space="0" w:color="B0D3DE" w:themeColor="accent5"/>
        </w:tcBorders>
      </w:tcPr>
    </w:tblStylePr>
    <w:tblStylePr w:type="band1Horz">
      <w:tblPr/>
      <w:tcPr>
        <w:tcBorders>
          <w:top w:val="single" w:sz="8" w:space="0" w:color="B0D3DE" w:themeColor="accent5"/>
          <w:left w:val="single" w:sz="8" w:space="0" w:color="B0D3DE" w:themeColor="accent5"/>
          <w:bottom w:val="single" w:sz="8" w:space="0" w:color="B0D3DE" w:themeColor="accent5"/>
          <w:right w:val="single" w:sz="8" w:space="0" w:color="B0D3DE" w:themeColor="accent5"/>
        </w:tcBorders>
      </w:tcPr>
    </w:tblStylePr>
  </w:style>
  <w:style w:type="table" w:styleId="Listeclaire-Accent4">
    <w:name w:val="Light List Accent 4"/>
    <w:basedOn w:val="TableauNormal"/>
    <w:uiPriority w:val="61"/>
    <w:rsid w:val="003E71C3"/>
    <w:pPr>
      <w:spacing w:before="0" w:after="0" w:line="240" w:lineRule="auto"/>
    </w:pPr>
    <w:tblPr>
      <w:tblStyleRowBandSize w:val="1"/>
      <w:tblStyleColBandSize w:val="1"/>
      <w:tblBorders>
        <w:top w:val="single" w:sz="8" w:space="0" w:color="B0D3DE" w:themeColor="accent4"/>
        <w:left w:val="single" w:sz="8" w:space="0" w:color="B0D3DE" w:themeColor="accent4"/>
        <w:bottom w:val="single" w:sz="8" w:space="0" w:color="B0D3DE" w:themeColor="accent4"/>
        <w:right w:val="single" w:sz="8" w:space="0" w:color="B0D3DE" w:themeColor="accent4"/>
      </w:tblBorders>
    </w:tblPr>
    <w:tblStylePr w:type="firstRow">
      <w:pPr>
        <w:spacing w:before="0" w:after="0" w:line="240" w:lineRule="auto"/>
      </w:pPr>
      <w:rPr>
        <w:b/>
        <w:bCs/>
        <w:color w:val="FFFFFF" w:themeColor="background1"/>
      </w:rPr>
      <w:tblPr/>
      <w:tcPr>
        <w:shd w:val="clear" w:color="auto" w:fill="B0D3DE" w:themeFill="accent4"/>
      </w:tcPr>
    </w:tblStylePr>
    <w:tblStylePr w:type="lastRow">
      <w:pPr>
        <w:spacing w:before="0" w:after="0" w:line="240" w:lineRule="auto"/>
      </w:pPr>
      <w:rPr>
        <w:b/>
        <w:bCs/>
      </w:rPr>
      <w:tblPr/>
      <w:tcPr>
        <w:tcBorders>
          <w:top w:val="double" w:sz="6" w:space="0" w:color="B0D3DE" w:themeColor="accent4"/>
          <w:left w:val="single" w:sz="8" w:space="0" w:color="B0D3DE" w:themeColor="accent4"/>
          <w:bottom w:val="single" w:sz="8" w:space="0" w:color="B0D3DE" w:themeColor="accent4"/>
          <w:right w:val="single" w:sz="8" w:space="0" w:color="B0D3DE" w:themeColor="accent4"/>
        </w:tcBorders>
      </w:tcPr>
    </w:tblStylePr>
    <w:tblStylePr w:type="firstCol">
      <w:rPr>
        <w:b/>
        <w:bCs/>
      </w:rPr>
    </w:tblStylePr>
    <w:tblStylePr w:type="lastCol">
      <w:rPr>
        <w:b/>
        <w:bCs/>
      </w:rPr>
    </w:tblStylePr>
    <w:tblStylePr w:type="band1Vert">
      <w:tblPr/>
      <w:tcPr>
        <w:tcBorders>
          <w:top w:val="single" w:sz="8" w:space="0" w:color="B0D3DE" w:themeColor="accent4"/>
          <w:left w:val="single" w:sz="8" w:space="0" w:color="B0D3DE" w:themeColor="accent4"/>
          <w:bottom w:val="single" w:sz="8" w:space="0" w:color="B0D3DE" w:themeColor="accent4"/>
          <w:right w:val="single" w:sz="8" w:space="0" w:color="B0D3DE" w:themeColor="accent4"/>
        </w:tcBorders>
      </w:tcPr>
    </w:tblStylePr>
    <w:tblStylePr w:type="band1Horz">
      <w:tblPr/>
      <w:tcPr>
        <w:tcBorders>
          <w:top w:val="single" w:sz="8" w:space="0" w:color="B0D3DE" w:themeColor="accent4"/>
          <w:left w:val="single" w:sz="8" w:space="0" w:color="B0D3DE" w:themeColor="accent4"/>
          <w:bottom w:val="single" w:sz="8" w:space="0" w:color="B0D3DE" w:themeColor="accent4"/>
          <w:right w:val="single" w:sz="8" w:space="0" w:color="B0D3DE" w:themeColor="accent4"/>
        </w:tcBorders>
      </w:tcPr>
    </w:tblStylePr>
  </w:style>
  <w:style w:type="paragraph" w:styleId="Textebrut">
    <w:name w:val="Plain Text"/>
    <w:basedOn w:val="Normal"/>
    <w:link w:val="TextebrutCar"/>
    <w:uiPriority w:val="99"/>
    <w:semiHidden/>
    <w:rsid w:val="00375657"/>
    <w:pPr>
      <w:spacing w:after="0" w:line="240" w:lineRule="auto"/>
      <w:jc w:val="left"/>
    </w:pPr>
    <w:rPr>
      <w:rFonts w:ascii="Calibri" w:eastAsia="Times New Roman" w:hAnsi="Calibri" w:cs="Consolas"/>
      <w:color w:val="1F497D"/>
      <w:szCs w:val="21"/>
      <w:lang w:val="en-GB"/>
    </w:rPr>
  </w:style>
  <w:style w:type="character" w:customStyle="1" w:styleId="TextebrutCar">
    <w:name w:val="Texte brut Car"/>
    <w:basedOn w:val="Policepardfaut"/>
    <w:link w:val="Textebrut"/>
    <w:uiPriority w:val="99"/>
    <w:semiHidden/>
    <w:rsid w:val="00375657"/>
    <w:rPr>
      <w:rFonts w:ascii="Calibri" w:eastAsia="Times New Roman" w:hAnsi="Calibri" w:cs="Consolas"/>
      <w:color w:val="1F497D"/>
      <w:szCs w:val="21"/>
      <w:lang w:val="en-GB"/>
    </w:rPr>
  </w:style>
  <w:style w:type="character" w:customStyle="1" w:styleId="Heading3">
    <w:name w:val="Heading #3_"/>
    <w:basedOn w:val="Policepardfaut"/>
    <w:link w:val="Heading30"/>
    <w:rsid w:val="00086C06"/>
    <w:rPr>
      <w:rFonts w:ascii="Arial" w:eastAsia="Arial" w:hAnsi="Arial" w:cs="Arial"/>
      <w:b/>
      <w:bCs/>
      <w:sz w:val="28"/>
      <w:szCs w:val="28"/>
      <w:shd w:val="clear" w:color="auto" w:fill="FFFFFF"/>
    </w:rPr>
  </w:style>
  <w:style w:type="character" w:customStyle="1" w:styleId="Heading4">
    <w:name w:val="Heading #4_"/>
    <w:basedOn w:val="Policepardfaut"/>
    <w:rsid w:val="00086C06"/>
    <w:rPr>
      <w:rFonts w:ascii="Arial" w:eastAsia="Arial" w:hAnsi="Arial" w:cs="Arial"/>
      <w:b/>
      <w:bCs/>
      <w:i w:val="0"/>
      <w:iCs w:val="0"/>
      <w:smallCaps w:val="0"/>
      <w:strike w:val="0"/>
      <w:u w:val="none"/>
    </w:rPr>
  </w:style>
  <w:style w:type="character" w:customStyle="1" w:styleId="Heading40">
    <w:name w:val="Heading #4"/>
    <w:basedOn w:val="Heading4"/>
    <w:rsid w:val="00086C06"/>
    <w:rPr>
      <w:rFonts w:ascii="Arial" w:eastAsia="Arial" w:hAnsi="Arial" w:cs="Arial"/>
      <w:b/>
      <w:bCs/>
      <w:i w:val="0"/>
      <w:iCs w:val="0"/>
      <w:smallCaps w:val="0"/>
      <w:strike w:val="0"/>
      <w:color w:val="000000"/>
      <w:spacing w:val="0"/>
      <w:w w:val="100"/>
      <w:position w:val="0"/>
      <w:sz w:val="24"/>
      <w:szCs w:val="24"/>
      <w:u w:val="single"/>
      <w:lang w:val="en-US" w:eastAsia="en-US" w:bidi="en-US"/>
    </w:rPr>
  </w:style>
  <w:style w:type="character" w:customStyle="1" w:styleId="Bodytext2">
    <w:name w:val="Body text (2)_"/>
    <w:basedOn w:val="Policepardfaut"/>
    <w:rsid w:val="00086C06"/>
    <w:rPr>
      <w:rFonts w:ascii="Arial" w:eastAsia="Arial" w:hAnsi="Arial" w:cs="Arial"/>
      <w:b w:val="0"/>
      <w:bCs w:val="0"/>
      <w:i w:val="0"/>
      <w:iCs w:val="0"/>
      <w:smallCaps w:val="0"/>
      <w:strike w:val="0"/>
      <w:sz w:val="21"/>
      <w:szCs w:val="21"/>
      <w:u w:val="none"/>
    </w:rPr>
  </w:style>
  <w:style w:type="character" w:customStyle="1" w:styleId="Bodytext2Bold">
    <w:name w:val="Body text (2) + Bold"/>
    <w:basedOn w:val="Bodytext2"/>
    <w:rsid w:val="00086C06"/>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Bodytext20">
    <w:name w:val="Body text (2)"/>
    <w:basedOn w:val="Bodytext2"/>
    <w:rsid w:val="00086C06"/>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Bodytext9">
    <w:name w:val="Body text (9)_"/>
    <w:basedOn w:val="Policepardfaut"/>
    <w:link w:val="Bodytext90"/>
    <w:rsid w:val="00086C06"/>
    <w:rPr>
      <w:rFonts w:ascii="Arial" w:eastAsia="Arial" w:hAnsi="Arial" w:cs="Arial"/>
      <w:b/>
      <w:bCs/>
      <w:sz w:val="20"/>
      <w:szCs w:val="20"/>
      <w:shd w:val="clear" w:color="auto" w:fill="FFFFFF"/>
    </w:rPr>
  </w:style>
  <w:style w:type="character" w:customStyle="1" w:styleId="Bodytext2Exact">
    <w:name w:val="Body text (2) Exact"/>
    <w:basedOn w:val="Bodytext2"/>
    <w:rsid w:val="00086C06"/>
    <w:rPr>
      <w:rFonts w:ascii="Arial" w:eastAsia="Arial" w:hAnsi="Arial" w:cs="Arial"/>
      <w:b w:val="0"/>
      <w:bCs w:val="0"/>
      <w:i w:val="0"/>
      <w:iCs w:val="0"/>
      <w:smallCaps w:val="0"/>
      <w:strike w:val="0"/>
      <w:color w:val="404040"/>
      <w:spacing w:val="0"/>
      <w:w w:val="100"/>
      <w:position w:val="0"/>
      <w:sz w:val="21"/>
      <w:szCs w:val="21"/>
      <w:u w:val="none"/>
      <w:lang w:val="en-US" w:eastAsia="en-US" w:bidi="en-US"/>
    </w:rPr>
  </w:style>
  <w:style w:type="paragraph" w:customStyle="1" w:styleId="Heading30">
    <w:name w:val="Heading #3"/>
    <w:basedOn w:val="Normal"/>
    <w:link w:val="Heading3"/>
    <w:rsid w:val="00086C06"/>
    <w:pPr>
      <w:widowControl w:val="0"/>
      <w:shd w:val="clear" w:color="auto" w:fill="FFFFFF"/>
      <w:spacing w:before="580" w:after="0" w:line="312" w:lineRule="exact"/>
      <w:jc w:val="left"/>
      <w:outlineLvl w:val="2"/>
    </w:pPr>
    <w:rPr>
      <w:rFonts w:ascii="Arial" w:eastAsia="Arial" w:hAnsi="Arial" w:cs="Arial"/>
      <w:b/>
      <w:bCs/>
      <w:sz w:val="28"/>
      <w:lang w:val="es-ES"/>
    </w:rPr>
  </w:style>
  <w:style w:type="paragraph" w:customStyle="1" w:styleId="Bodytext90">
    <w:name w:val="Body text (9)"/>
    <w:basedOn w:val="Normal"/>
    <w:link w:val="Bodytext9"/>
    <w:rsid w:val="00086C06"/>
    <w:pPr>
      <w:widowControl w:val="0"/>
      <w:shd w:val="clear" w:color="auto" w:fill="FFFFFF"/>
      <w:spacing w:before="240" w:after="0" w:line="370" w:lineRule="exact"/>
      <w:jc w:val="center"/>
    </w:pPr>
    <w:rPr>
      <w:rFonts w:ascii="Arial" w:eastAsia="Arial" w:hAnsi="Arial" w:cs="Arial"/>
      <w:b/>
      <w:bCs/>
      <w:sz w:val="20"/>
      <w:szCs w:val="20"/>
      <w:lang w:val="es-ES"/>
    </w:rPr>
  </w:style>
  <w:style w:type="table" w:styleId="Grilledutableau">
    <w:name w:val="Table Grid"/>
    <w:basedOn w:val="TableauNormal"/>
    <w:uiPriority w:val="59"/>
    <w:rsid w:val="00086C0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
    <w:name w:val="Light List"/>
    <w:basedOn w:val="TableauNormal"/>
    <w:uiPriority w:val="61"/>
    <w:rsid w:val="00086C06"/>
    <w:pPr>
      <w:spacing w:before="0" w:after="0" w:line="240" w:lineRule="auto"/>
    </w:pPr>
    <w:tblPr>
      <w:tblStyleRowBandSize w:val="1"/>
      <w:tblStyleColBandSize w:val="1"/>
      <w:tblBorders>
        <w:top w:val="single" w:sz="8" w:space="0" w:color="00587C" w:themeColor="text1"/>
        <w:left w:val="single" w:sz="8" w:space="0" w:color="00587C" w:themeColor="text1"/>
        <w:bottom w:val="single" w:sz="8" w:space="0" w:color="00587C" w:themeColor="text1"/>
        <w:right w:val="single" w:sz="8" w:space="0" w:color="00587C" w:themeColor="text1"/>
      </w:tblBorders>
    </w:tblPr>
    <w:tblStylePr w:type="firstRow">
      <w:pPr>
        <w:spacing w:before="0" w:after="0" w:line="240" w:lineRule="auto"/>
      </w:pPr>
      <w:rPr>
        <w:b/>
        <w:bCs/>
        <w:color w:val="FFFFFF" w:themeColor="background1"/>
      </w:rPr>
      <w:tblPr/>
      <w:tcPr>
        <w:shd w:val="clear" w:color="auto" w:fill="00587C" w:themeFill="text1"/>
      </w:tcPr>
    </w:tblStylePr>
    <w:tblStylePr w:type="lastRow">
      <w:pPr>
        <w:spacing w:before="0" w:after="0" w:line="240" w:lineRule="auto"/>
      </w:pPr>
      <w:rPr>
        <w:b/>
        <w:bCs/>
      </w:rPr>
      <w:tblPr/>
      <w:tcPr>
        <w:tcBorders>
          <w:top w:val="double" w:sz="6" w:space="0" w:color="00587C" w:themeColor="text1"/>
          <w:left w:val="single" w:sz="8" w:space="0" w:color="00587C" w:themeColor="text1"/>
          <w:bottom w:val="single" w:sz="8" w:space="0" w:color="00587C" w:themeColor="text1"/>
          <w:right w:val="single" w:sz="8" w:space="0" w:color="00587C" w:themeColor="text1"/>
        </w:tcBorders>
      </w:tcPr>
    </w:tblStylePr>
    <w:tblStylePr w:type="firstCol">
      <w:rPr>
        <w:b/>
        <w:bCs/>
      </w:rPr>
    </w:tblStylePr>
    <w:tblStylePr w:type="lastCol">
      <w:rPr>
        <w:b/>
        <w:bCs/>
      </w:rPr>
    </w:tblStylePr>
    <w:tblStylePr w:type="band1Vert">
      <w:tblPr/>
      <w:tcPr>
        <w:tcBorders>
          <w:top w:val="single" w:sz="8" w:space="0" w:color="00587C" w:themeColor="text1"/>
          <w:left w:val="single" w:sz="8" w:space="0" w:color="00587C" w:themeColor="text1"/>
          <w:bottom w:val="single" w:sz="8" w:space="0" w:color="00587C" w:themeColor="text1"/>
          <w:right w:val="single" w:sz="8" w:space="0" w:color="00587C" w:themeColor="text1"/>
        </w:tcBorders>
      </w:tcPr>
    </w:tblStylePr>
    <w:tblStylePr w:type="band1Horz">
      <w:tblPr/>
      <w:tcPr>
        <w:tcBorders>
          <w:top w:val="single" w:sz="8" w:space="0" w:color="00587C" w:themeColor="text1"/>
          <w:left w:val="single" w:sz="8" w:space="0" w:color="00587C" w:themeColor="text1"/>
          <w:bottom w:val="single" w:sz="8" w:space="0" w:color="00587C" w:themeColor="text1"/>
          <w:right w:val="single" w:sz="8" w:space="0" w:color="00587C" w:themeColor="text1"/>
        </w:tcBorders>
      </w:tcPr>
    </w:tblStylePr>
  </w:style>
  <w:style w:type="paragraph" w:styleId="Corpsdetexte">
    <w:name w:val="Body Text"/>
    <w:basedOn w:val="Normal"/>
    <w:link w:val="CorpsdetexteCar"/>
    <w:rsid w:val="002154AC"/>
    <w:pPr>
      <w:spacing w:after="120" w:line="240" w:lineRule="auto"/>
    </w:pPr>
    <w:rPr>
      <w:rFonts w:ascii="Myriad Pro" w:eastAsia="Times New Roman" w:hAnsi="Myriad Pro" w:cs="Times New Roman"/>
      <w:sz w:val="24"/>
      <w:szCs w:val="24"/>
      <w:lang w:val="en-US" w:eastAsia="fr-FR"/>
    </w:rPr>
  </w:style>
  <w:style w:type="character" w:customStyle="1" w:styleId="CorpsdetexteCar">
    <w:name w:val="Corps de texte Car"/>
    <w:basedOn w:val="Policepardfaut"/>
    <w:link w:val="Corpsdetexte"/>
    <w:rsid w:val="002154AC"/>
    <w:rPr>
      <w:rFonts w:ascii="Myriad Pro" w:eastAsia="Times New Roman" w:hAnsi="Myriad Pro" w:cs="Times New Roman"/>
      <w:sz w:val="24"/>
      <w:szCs w:val="24"/>
      <w:lang w:val="en-US" w:eastAsia="fr-FR"/>
    </w:rPr>
  </w:style>
  <w:style w:type="paragraph" w:customStyle="1" w:styleId="Bulleted">
    <w:name w:val="Bulleted"/>
    <w:uiPriority w:val="99"/>
    <w:rsid w:val="002154AC"/>
    <w:pPr>
      <w:tabs>
        <w:tab w:val="left" w:pos="360"/>
      </w:tabs>
      <w:autoSpaceDE w:val="0"/>
      <w:autoSpaceDN w:val="0"/>
      <w:adjustRightInd w:val="0"/>
      <w:spacing w:before="0" w:after="0" w:line="280" w:lineRule="atLeast"/>
      <w:ind w:left="360" w:hanging="360"/>
      <w:jc w:val="left"/>
    </w:pPr>
    <w:rPr>
      <w:rFonts w:ascii="Times New Roman" w:eastAsia="Calibri" w:hAnsi="Times New Roman" w:cs="Times New Roman"/>
      <w:color w:val="000000"/>
      <w:w w:val="0"/>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59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EENetwork">
      <a:dk1>
        <a:srgbClr val="00587C"/>
      </a:dk1>
      <a:lt1>
        <a:srgbClr val="FFFFFF"/>
      </a:lt1>
      <a:dk2>
        <a:srgbClr val="006BA6"/>
      </a:dk2>
      <a:lt2>
        <a:srgbClr val="FFFFFF"/>
      </a:lt2>
      <a:accent1>
        <a:srgbClr val="006BA6"/>
      </a:accent1>
      <a:accent2>
        <a:srgbClr val="005284"/>
      </a:accent2>
      <a:accent3>
        <a:srgbClr val="64B4E6"/>
      </a:accent3>
      <a:accent4>
        <a:srgbClr val="B0D3DE"/>
      </a:accent4>
      <a:accent5>
        <a:srgbClr val="B0D3DE"/>
      </a:accent5>
      <a:accent6>
        <a:srgbClr val="EDEEF0"/>
      </a:accent6>
      <a:hlink>
        <a:srgbClr val="C2C3C9"/>
      </a:hlink>
      <a:folHlink>
        <a:srgbClr val="64B4E6"/>
      </a:folHlink>
    </a:clrScheme>
    <a:fontScheme name="EE NETWORK">
      <a:majorFont>
        <a:latin typeface="Blogger Sans"/>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10e6d32-5d59-45b2-ada5-e4ef7a5a4e58"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6227CB0E709ED64BBDACD5CBA316D735" ma:contentTypeVersion="0" ma:contentTypeDescription="Create a new document." ma:contentTypeScope="" ma:versionID="82ca31b7a24e42e89b0ae2c49351a9f1">
  <xsd:schema xmlns:xsd="http://www.w3.org/2001/XMLSchema" xmlns:xs="http://www.w3.org/2001/XMLSchema" xmlns:p="http://schemas.microsoft.com/office/2006/metadata/properties" targetNamespace="http://schemas.microsoft.com/office/2006/metadata/properties" ma:root="true" ma:fieldsID="2a276fbc7de9a4060e54dafc32f34ca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AB0953-8881-4D08-8A35-E15670E6C5C4}">
  <ds:schemaRefs>
    <ds:schemaRef ds:uri="Microsoft.SharePoint.Taxonomy.ContentTypeSync"/>
  </ds:schemaRefs>
</ds:datastoreItem>
</file>

<file path=customXml/itemProps2.xml><?xml version="1.0" encoding="utf-8"?>
<ds:datastoreItem xmlns:ds="http://schemas.openxmlformats.org/officeDocument/2006/customXml" ds:itemID="{711170EB-86FE-4F73-BE97-AAC83E435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AD72F61-0C61-4C05-984B-50A070F36ECF}">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56720FD9-B523-446D-B889-6DD74561A247}">
  <ds:schemaRefs>
    <ds:schemaRef ds:uri="http://schemas.openxmlformats.org/officeDocument/2006/bibliography"/>
  </ds:schemaRefs>
</ds:datastoreItem>
</file>

<file path=customXml/itemProps5.xml><?xml version="1.0" encoding="utf-8"?>
<ds:datastoreItem xmlns:ds="http://schemas.openxmlformats.org/officeDocument/2006/customXml" ds:itemID="{E3D3AD9F-C6F9-4150-B3BD-13707CB83F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681</Words>
  <Characters>4297</Characters>
  <Application>Microsoft Office Word</Application>
  <DocSecurity>0</DocSecurity>
  <Lines>35</Lines>
  <Paragraphs>9</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European Commission</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BOCCA Stephanie (EASME)</dc:creator>
  <cp:lastModifiedBy>Perrier Mélusine</cp:lastModifiedBy>
  <cp:revision>8</cp:revision>
  <cp:lastPrinted>2017-12-08T13:11:00Z</cp:lastPrinted>
  <dcterms:created xsi:type="dcterms:W3CDTF">2018-01-15T10:57:00Z</dcterms:created>
  <dcterms:modified xsi:type="dcterms:W3CDTF">2021-08-09T09:16:00Z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0x0101006227CB0E709ED64BBDACD5CBA316D735</vt:lpwstr>
  </property>
</Properties>
</file>