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23" w:rsidRPr="00824DF7" w:rsidRDefault="00545423">
      <w:pPr>
        <w:rPr>
          <w:rFonts w:cs="Times New Roman"/>
          <w:b/>
          <w:sz w:val="22"/>
          <w:szCs w:val="24"/>
          <w:lang w:val="fr-FR"/>
        </w:rPr>
      </w:pPr>
      <w:bookmarkStart w:id="0" w:name="_GoBack"/>
      <w:bookmarkEnd w:id="0"/>
      <w:r w:rsidRPr="00824DF7">
        <w:rPr>
          <w:rFonts w:cs="Times New Roman"/>
          <w:b/>
          <w:sz w:val="22"/>
          <w:szCs w:val="24"/>
          <w:lang w:val="fr-FR"/>
        </w:rPr>
        <w:t xml:space="preserve">Enquête de satisfaction exposants pour les participants du SWISS Pavilion 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jc w:val="both"/>
        <w:outlineLvl w:val="2"/>
        <w:rPr>
          <w:rFonts w:cs="Times New Roman"/>
          <w:sz w:val="18"/>
          <w:szCs w:val="24"/>
          <w:lang w:val="fr-FR"/>
        </w:rPr>
      </w:pPr>
      <w:r w:rsidRPr="00824DF7">
        <w:rPr>
          <w:rFonts w:cs="Times New Roman"/>
          <w:sz w:val="18"/>
          <w:szCs w:val="24"/>
          <w:lang w:val="fr-FR"/>
        </w:rPr>
        <w:t>(Ce questionnaire doit être rempli par tous les exposants à des fins d’assurance et d’amélioration de la qualité, et constitue un élément du rapport final)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jc w:val="both"/>
        <w:outlineLvl w:val="2"/>
        <w:rPr>
          <w:rFonts w:cs="Times New Roman"/>
          <w:b/>
          <w:sz w:val="22"/>
          <w:szCs w:val="24"/>
          <w:lang w:val="fr-FR"/>
        </w:rPr>
      </w:pPr>
      <w:r w:rsidRPr="00824DF7">
        <w:rPr>
          <w:rFonts w:cs="Times New Roman"/>
          <w:b/>
          <w:sz w:val="22"/>
          <w:szCs w:val="24"/>
          <w:lang w:val="fr-FR"/>
        </w:rPr>
        <w:t>___________________________________________________________________________________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jc w:val="both"/>
        <w:outlineLvl w:val="2"/>
        <w:rPr>
          <w:rFonts w:cs="Times New Roman"/>
          <w:sz w:val="22"/>
          <w:szCs w:val="24"/>
          <w:lang w:val="fr-FR"/>
        </w:rPr>
      </w:pP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jc w:val="both"/>
        <w:outlineLvl w:val="2"/>
        <w:rPr>
          <w:rFonts w:cs="Times New Roman"/>
          <w:sz w:val="22"/>
          <w:szCs w:val="24"/>
          <w:lang w:val="fr-FR"/>
        </w:rPr>
      </w:pP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jc w:val="both"/>
        <w:outlineLvl w:val="2"/>
        <w:rPr>
          <w:rFonts w:cs="Times New Roman"/>
          <w:sz w:val="22"/>
          <w:szCs w:val="24"/>
          <w:lang w:val="fr-FR"/>
        </w:rPr>
      </w:pPr>
      <w:r w:rsidRPr="00824DF7">
        <w:rPr>
          <w:rFonts w:cs="Times New Roman"/>
          <w:sz w:val="22"/>
          <w:szCs w:val="24"/>
          <w:lang w:val="fr-FR"/>
        </w:rPr>
        <w:t>Société:____________________________Salon: __________________________________________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jc w:val="both"/>
        <w:outlineLvl w:val="2"/>
        <w:rPr>
          <w:rFonts w:cs="Times New Roman"/>
          <w:sz w:val="22"/>
          <w:szCs w:val="24"/>
          <w:lang w:val="fr-FR"/>
        </w:rPr>
      </w:pP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outlineLvl w:val="2"/>
        <w:rPr>
          <w:rFonts w:cs="Times New Roman"/>
          <w:sz w:val="22"/>
          <w:szCs w:val="24"/>
          <w:lang w:val="fr-FR"/>
        </w:rPr>
      </w:pPr>
      <w:r w:rsidRPr="00824DF7">
        <w:rPr>
          <w:rFonts w:cs="Times New Roman"/>
          <w:sz w:val="22"/>
          <w:szCs w:val="24"/>
          <w:lang w:val="fr-FR"/>
        </w:rPr>
        <w:t>Nom et domaine de responsabilité du représentant de la société: _________________________________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outlineLvl w:val="2"/>
        <w:rPr>
          <w:rFonts w:cs="Times New Roman"/>
          <w:szCs w:val="24"/>
          <w:lang w:val="fr-FR"/>
        </w:rPr>
      </w:pPr>
    </w:p>
    <w:p w:rsidR="00545423" w:rsidRPr="00824DF7" w:rsidRDefault="00545423">
      <w:pPr>
        <w:pStyle w:val="Paragraphedeliste"/>
        <w:widowControl w:val="0"/>
        <w:tabs>
          <w:tab w:val="left" w:pos="0"/>
          <w:tab w:val="left" w:pos="1075"/>
          <w:tab w:val="left" w:pos="5107"/>
          <w:tab w:val="left" w:pos="5668"/>
        </w:tabs>
        <w:ind w:left="360" w:hanging="360"/>
        <w:jc w:val="both"/>
        <w:outlineLvl w:val="2"/>
        <w:rPr>
          <w:rFonts w:cs="Times New Roman"/>
          <w:b/>
          <w:szCs w:val="24"/>
          <w:lang w:val="fr-FR"/>
        </w:rPr>
      </w:pPr>
    </w:p>
    <w:p w:rsidR="00545423" w:rsidRPr="00824DF7" w:rsidRDefault="00545423">
      <w:pPr>
        <w:pStyle w:val="Paragraphedeliste"/>
        <w:widowControl w:val="0"/>
        <w:tabs>
          <w:tab w:val="left" w:pos="0"/>
          <w:tab w:val="left" w:pos="1075"/>
          <w:tab w:val="left" w:pos="5107"/>
          <w:tab w:val="left" w:pos="5668"/>
        </w:tabs>
        <w:ind w:left="360" w:hanging="360"/>
        <w:jc w:val="both"/>
        <w:outlineLvl w:val="2"/>
        <w:rPr>
          <w:rFonts w:cs="Times New Roman"/>
          <w:b/>
          <w:szCs w:val="24"/>
          <w:lang w:val="fr-FR"/>
        </w:rPr>
      </w:pPr>
      <w:r w:rsidRPr="00824DF7">
        <w:rPr>
          <w:rFonts w:cs="Times New Roman"/>
          <w:b/>
          <w:szCs w:val="24"/>
          <w:lang w:val="fr-FR"/>
        </w:rPr>
        <w:t>Perception du soutien apporté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954"/>
          <w:tab w:val="right" w:pos="9781"/>
        </w:tabs>
        <w:jc w:val="both"/>
        <w:outlineLvl w:val="2"/>
        <w:rPr>
          <w:rFonts w:cs="Times New Roman"/>
          <w:b/>
          <w:sz w:val="16"/>
          <w:szCs w:val="24"/>
          <w:lang w:val="fr-FR"/>
        </w:rPr>
      </w:pPr>
      <w:r w:rsidRPr="00824DF7">
        <w:rPr>
          <w:rFonts w:cs="Times New Roman"/>
          <w:sz w:val="16"/>
          <w:szCs w:val="24"/>
          <w:lang w:val="fr-FR"/>
        </w:rPr>
        <w:tab/>
      </w:r>
      <w:r w:rsidRPr="00824DF7">
        <w:rPr>
          <w:rFonts w:cs="Times New Roman"/>
          <w:sz w:val="16"/>
          <w:szCs w:val="24"/>
          <w:lang w:val="fr-FR"/>
        </w:rPr>
        <w:tab/>
      </w:r>
      <w:r w:rsidRPr="00824DF7">
        <w:rPr>
          <w:rFonts w:cs="Times New Roman"/>
          <w:sz w:val="16"/>
          <w:szCs w:val="24"/>
          <w:lang w:val="fr-FR"/>
        </w:rPr>
        <w:tab/>
      </w:r>
      <w:r w:rsidRPr="00824DF7">
        <w:rPr>
          <w:rFonts w:cs="Times New Roman"/>
          <w:b/>
          <w:sz w:val="16"/>
          <w:szCs w:val="24"/>
          <w:lang w:val="fr-FR"/>
        </w:rPr>
        <w:t xml:space="preserve">                                                   Oui  </w:t>
      </w:r>
      <w:r w:rsidR="002923F1" w:rsidRPr="00824DF7">
        <w:rPr>
          <w:rFonts w:cs="Times New Roman"/>
          <w:b/>
          <w:sz w:val="16"/>
          <w:szCs w:val="24"/>
          <w:lang w:val="fr-FR"/>
        </w:rPr>
        <w:t xml:space="preserve"> </w:t>
      </w:r>
      <w:r w:rsidRPr="00824DF7">
        <w:rPr>
          <w:rFonts w:cs="Times New Roman"/>
          <w:b/>
          <w:sz w:val="16"/>
          <w:szCs w:val="24"/>
          <w:lang w:val="fr-FR"/>
        </w:rPr>
        <w:t xml:space="preserve"> non      en partie</w:t>
      </w:r>
      <w:r w:rsidRPr="00824DF7">
        <w:rPr>
          <w:rFonts w:cs="Times New Roman"/>
          <w:b/>
          <w:sz w:val="16"/>
          <w:szCs w:val="24"/>
          <w:lang w:val="fr-FR"/>
        </w:rPr>
        <w:tab/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637"/>
        <w:gridCol w:w="443"/>
        <w:gridCol w:w="425"/>
        <w:gridCol w:w="1134"/>
      </w:tblGrid>
      <w:tr w:rsidR="00545423" w:rsidRPr="001E47C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widowControl w:val="0"/>
              <w:tabs>
                <w:tab w:val="left" w:pos="566"/>
                <w:tab w:val="left" w:pos="1075"/>
                <w:tab w:val="left" w:pos="5107"/>
                <w:tab w:val="left" w:pos="5668"/>
              </w:tabs>
              <w:ind w:left="-55" w:hanging="371"/>
              <w:jc w:val="right"/>
              <w:outlineLvl w:val="2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1.1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824DF7" w:rsidRDefault="00545423">
            <w:pPr>
              <w:widowControl w:val="0"/>
              <w:tabs>
                <w:tab w:val="left" w:pos="566"/>
                <w:tab w:val="left" w:pos="1075"/>
                <w:tab w:val="left" w:pos="5107"/>
                <w:tab w:val="left" w:pos="5668"/>
              </w:tabs>
              <w:ind w:left="-55" w:hanging="371"/>
              <w:outlineLvl w:val="2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Sav</w:t>
            </w:r>
            <w:r w:rsidR="001E47C7">
              <w:rPr>
                <w:rFonts w:cs="Times New Roman"/>
                <w:szCs w:val="24"/>
                <w:lang w:val="fr-FR"/>
              </w:rPr>
              <w:t>Sav</w:t>
            </w:r>
            <w:r w:rsidRPr="00824DF7">
              <w:rPr>
                <w:rFonts w:cs="Times New Roman"/>
                <w:szCs w:val="24"/>
                <w:lang w:val="fr-FR"/>
              </w:rPr>
              <w:t xml:space="preserve">ez-vous que vous avez participé avec votre société à un stand d’exposition (SWISS Pavilion) du promoteur des exportations suisses Switzerland Global Enterprise? 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</w:tr>
      <w:tr w:rsidR="00545423" w:rsidRPr="001E47C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widowControl w:val="0"/>
              <w:tabs>
                <w:tab w:val="left" w:pos="566"/>
                <w:tab w:val="left" w:pos="1075"/>
                <w:tab w:val="left" w:pos="5107"/>
                <w:tab w:val="left" w:pos="5668"/>
              </w:tabs>
              <w:jc w:val="right"/>
              <w:outlineLvl w:val="2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1.2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824DF7" w:rsidRDefault="00545423">
            <w:pPr>
              <w:widowControl w:val="0"/>
              <w:tabs>
                <w:tab w:val="left" w:pos="566"/>
                <w:tab w:val="left" w:pos="1075"/>
                <w:tab w:val="left" w:pos="5107"/>
                <w:tab w:val="left" w:pos="5668"/>
              </w:tabs>
              <w:outlineLvl w:val="2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Le porteur du projet (l’organisateur du SWISS Pavilion) vous a-t-il informé que cette participation au salon a bénéficié d’un soutien financier par le biais de la Commission de foires et projets (Switzerland Global Enterprise)?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</w:tr>
      <w:tr w:rsidR="00545423" w:rsidRPr="001E47C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widowControl w:val="0"/>
              <w:tabs>
                <w:tab w:val="left" w:pos="0"/>
                <w:tab w:val="left" w:pos="5107"/>
                <w:tab w:val="left" w:pos="5668"/>
              </w:tabs>
              <w:ind w:hanging="55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1.3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824DF7" w:rsidRDefault="00545423">
            <w:pPr>
              <w:widowControl w:val="0"/>
              <w:tabs>
                <w:tab w:val="left" w:pos="0"/>
                <w:tab w:val="left" w:pos="5107"/>
                <w:tab w:val="left" w:pos="5668"/>
              </w:tabs>
              <w:ind w:hanging="55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 xml:space="preserve"> Selon vous, cette subvention indirecte vous a-t-elle permis de bénéficier d’un rapport prestation–prix intéressant?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</w:tr>
    </w:tbl>
    <w:p w:rsidR="00545423" w:rsidRPr="00824DF7" w:rsidRDefault="00545423">
      <w:pPr>
        <w:widowControl w:val="0"/>
        <w:tabs>
          <w:tab w:val="left" w:pos="566"/>
          <w:tab w:val="left" w:pos="1075"/>
          <w:tab w:val="left" w:pos="5529"/>
          <w:tab w:val="right" w:pos="9498"/>
        </w:tabs>
        <w:jc w:val="both"/>
        <w:outlineLvl w:val="2"/>
        <w:rPr>
          <w:rFonts w:cs="Times New Roman"/>
          <w:sz w:val="16"/>
          <w:szCs w:val="24"/>
          <w:lang w:val="fr-FR"/>
        </w:rPr>
        <w:sectPr w:rsidR="00545423" w:rsidRPr="00824DF7">
          <w:pgSz w:w="11906" w:h="16838" w:code="9"/>
          <w:pgMar w:top="720" w:right="720" w:bottom="720" w:left="720" w:header="709" w:footer="408" w:gutter="0"/>
          <w:cols w:space="708"/>
          <w:docGrid w:linePitch="360"/>
        </w:sectPr>
      </w:pPr>
    </w:p>
    <w:p w:rsidR="00545423" w:rsidRPr="00824DF7" w:rsidRDefault="00545423">
      <w:pPr>
        <w:widowControl w:val="0"/>
        <w:tabs>
          <w:tab w:val="left" w:pos="566"/>
          <w:tab w:val="left" w:pos="5107"/>
          <w:tab w:val="left" w:pos="5668"/>
        </w:tabs>
        <w:jc w:val="both"/>
        <w:rPr>
          <w:rFonts w:cs="Times New Roman"/>
          <w:sz w:val="16"/>
          <w:szCs w:val="24"/>
          <w:lang w:val="fr-FR"/>
        </w:rPr>
      </w:pPr>
      <w:r w:rsidRPr="00824DF7">
        <w:rPr>
          <w:rFonts w:cs="Times New Roman"/>
          <w:sz w:val="16"/>
          <w:szCs w:val="24"/>
          <w:lang w:val="fr-FR"/>
        </w:rPr>
        <w:t xml:space="preserve">   </w:t>
      </w:r>
      <w:r w:rsidRPr="00824DF7">
        <w:rPr>
          <w:rFonts w:cs="Times New Roman"/>
          <w:sz w:val="16"/>
          <w:szCs w:val="24"/>
          <w:lang w:val="fr-FR"/>
        </w:rPr>
        <w:tab/>
      </w:r>
    </w:p>
    <w:p w:rsidR="00545423" w:rsidRPr="00824DF7" w:rsidRDefault="00545423">
      <w:pPr>
        <w:widowControl w:val="0"/>
        <w:tabs>
          <w:tab w:val="left" w:pos="566"/>
          <w:tab w:val="left" w:pos="5107"/>
          <w:tab w:val="left" w:pos="5668"/>
        </w:tabs>
        <w:jc w:val="both"/>
        <w:rPr>
          <w:rFonts w:cs="Times New Roman"/>
          <w:b/>
          <w:szCs w:val="24"/>
          <w:lang w:val="fr-FR"/>
        </w:rPr>
      </w:pPr>
      <w:r w:rsidRPr="00824DF7">
        <w:rPr>
          <w:rFonts w:cs="Times New Roman"/>
          <w:b/>
          <w:szCs w:val="24"/>
          <w:lang w:val="fr-FR"/>
        </w:rPr>
        <w:t>Impressions générales</w:t>
      </w:r>
    </w:p>
    <w:p w:rsidR="00545423" w:rsidRPr="00824DF7" w:rsidRDefault="00545423">
      <w:pPr>
        <w:widowControl w:val="0"/>
        <w:tabs>
          <w:tab w:val="left" w:pos="566"/>
          <w:tab w:val="left" w:pos="5107"/>
          <w:tab w:val="left" w:pos="5668"/>
        </w:tabs>
        <w:jc w:val="both"/>
        <w:rPr>
          <w:rFonts w:cs="Times New Roman"/>
          <w:b/>
          <w:szCs w:val="24"/>
          <w:lang w:val="fr-FR"/>
        </w:rPr>
      </w:pPr>
      <w:r w:rsidRPr="00824DF7">
        <w:rPr>
          <w:rFonts w:cs="Times New Roman"/>
          <w:sz w:val="16"/>
          <w:szCs w:val="24"/>
          <w:lang w:val="fr-FR"/>
        </w:rPr>
        <w:tab/>
      </w:r>
      <w:r w:rsidRPr="00824DF7">
        <w:rPr>
          <w:rFonts w:cs="Times New Roman"/>
          <w:sz w:val="16"/>
          <w:szCs w:val="24"/>
          <w:lang w:val="fr-FR"/>
        </w:rPr>
        <w:tab/>
        <w:t xml:space="preserve">                          </w:t>
      </w:r>
      <w:r w:rsidRPr="00824DF7">
        <w:rPr>
          <w:rFonts w:cs="Times New Roman"/>
          <w:b/>
          <w:sz w:val="16"/>
          <w:szCs w:val="24"/>
          <w:lang w:val="fr-FR"/>
        </w:rPr>
        <w:t>correspond tout à fait                     ne correspond pas du tout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954"/>
          <w:tab w:val="right" w:pos="9781"/>
        </w:tabs>
        <w:jc w:val="both"/>
        <w:outlineLvl w:val="2"/>
        <w:rPr>
          <w:rFonts w:cs="Times New Roman"/>
          <w:sz w:val="16"/>
          <w:szCs w:val="24"/>
          <w:lang w:val="fr-FR"/>
        </w:rPr>
      </w:pPr>
      <w:r w:rsidRPr="00824DF7">
        <w:rPr>
          <w:rFonts w:cs="Times New Roman"/>
          <w:sz w:val="16"/>
          <w:szCs w:val="24"/>
          <w:lang w:val="fr-FR"/>
        </w:rPr>
        <w:tab/>
      </w:r>
      <w:r w:rsidRPr="00824DF7">
        <w:rPr>
          <w:rFonts w:cs="Times New Roman"/>
          <w:sz w:val="16"/>
          <w:szCs w:val="24"/>
          <w:lang w:val="fr-FR"/>
        </w:rPr>
        <w:tab/>
      </w:r>
      <w:r w:rsidRPr="00824DF7">
        <w:rPr>
          <w:rFonts w:cs="Times New Roman"/>
          <w:sz w:val="16"/>
          <w:szCs w:val="24"/>
          <w:lang w:val="fr-FR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529"/>
        <w:gridCol w:w="382"/>
        <w:gridCol w:w="383"/>
        <w:gridCol w:w="383"/>
        <w:gridCol w:w="383"/>
        <w:gridCol w:w="382"/>
        <w:gridCol w:w="383"/>
        <w:gridCol w:w="383"/>
        <w:gridCol w:w="383"/>
        <w:gridCol w:w="382"/>
        <w:gridCol w:w="383"/>
        <w:gridCol w:w="383"/>
        <w:gridCol w:w="467"/>
      </w:tblGrid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color w:val="548DD4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Pendant les préparatifs du salon, le porteur du projet vous a-t-il apporté suffisamment d’informations concernant les points importants?</w:t>
            </w:r>
          </w:p>
        </w:tc>
        <w:bookmarkStart w:id="1" w:name="Kontrollkästchen1"/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  <w:bookmarkEnd w:id="1"/>
          </w:p>
        </w:tc>
        <w:bookmarkStart w:id="2" w:name="Kontrollkästchen2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2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bookmarkStart w:id="3" w:name="Kontrollkästchen3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3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bookmarkStart w:id="4" w:name="Kontrollkästchen4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  <w:bookmarkEnd w:id="4"/>
          </w:p>
        </w:tc>
        <w:bookmarkStart w:id="5" w:name="Kontrollkästchen5"/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5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bookmarkStart w:id="6" w:name="Kontrollkästchen6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6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bookmarkStart w:id="7" w:name="Kontrollkästchen7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7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bookmarkStart w:id="8" w:name="Kontrollkästchen8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8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bookmarkStart w:id="9" w:name="Kontrollkästchen9"/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9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bookmarkStart w:id="10" w:name="Kontrollkästchen10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10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bookmarkStart w:id="11" w:name="Kontrollkästchen11"/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bookmarkEnd w:id="11"/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 xml:space="preserve">Le porteur du projet vous a-t-il transmis à temps les informations importantes?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color w:val="548DD4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Le porteur du projet vous a-t-il apporté un soutien suffisant pendant le déroulement du salon?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824DF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824DF7">
              <w:rPr>
                <w:rFonts w:cs="Times New Roman"/>
                <w:b/>
                <w:szCs w:val="24"/>
                <w:lang w:val="fr-FR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Évaluation du SWISS Pavilion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824DF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Êtes-vous satisfait du rapport coût–efficacité lié à votre participation au stand d’exposition officiel SWISS Pavilion?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 xml:space="preserve">La participation au salon X (voir ci-dessus) vous apparaît-elle comme une bonne décision ou pensez-vous qu’il serait préférable de prendre part à un autre salon afin d’assurer un meilleur positionnement de votre société?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Cette manifestation vous a-t-elle permis d’atteindre votre public cible?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3.4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La participation au SWISS Pavilion vous a-t-elle permis d’établir et de développer des contacts avec des clients et partenaires commerciaux potentiels?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3.5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La participation de votre entreprise au SWISS Pavilion vous a-t-elle permis de conclure de nouveaux contrats?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1E47C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3.6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D’une manière générale, votre participation au SWISS Pavilion a-t-elle porté ses fruits?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  <w:tr w:rsidR="00DB01E3" w:rsidRPr="00824DF7" w:rsidTr="00214CE1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23" w:rsidRPr="00824DF7" w:rsidRDefault="00545423">
            <w:pPr>
              <w:ind w:left="371" w:hanging="371"/>
              <w:jc w:val="right"/>
              <w:rPr>
                <w:rFonts w:cs="Times New Roman"/>
                <w:b/>
                <w:szCs w:val="24"/>
                <w:lang w:val="fr-FR"/>
              </w:rPr>
            </w:pPr>
            <w:r w:rsidRPr="001E47C7">
              <w:rPr>
                <w:rFonts w:cs="Times New Roman"/>
                <w:b/>
                <w:szCs w:val="24"/>
                <w:lang w:val="fr-FR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423" w:rsidRPr="00824DF7" w:rsidRDefault="00545423" w:rsidP="00214CE1">
            <w:pPr>
              <w:shd w:val="pct70" w:color="FFFFFF" w:fill="auto"/>
              <w:ind w:left="72" w:right="213"/>
              <w:rPr>
                <w:rFonts w:cs="Times New Roman"/>
                <w:szCs w:val="24"/>
                <w:lang w:val="fr-FR"/>
              </w:rPr>
            </w:pPr>
            <w:r w:rsidRPr="00824DF7">
              <w:rPr>
                <w:rFonts w:cs="Times New Roman"/>
                <w:szCs w:val="24"/>
                <w:lang w:val="fr-FR"/>
              </w:rPr>
              <w:t>Recommanderiez-vous à d’autres entreprises la participation à un stand d’exposition officiel SWISS Pavilion?</w:t>
            </w:r>
          </w:p>
          <w:p w:rsidR="00545423" w:rsidRPr="00824DF7" w:rsidRDefault="00545423" w:rsidP="00214CE1">
            <w:pPr>
              <w:ind w:left="72" w:right="213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9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instrText xml:space="preserve"> FORMCHECKBOX </w:instrText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</w:r>
            <w:r w:rsidR="001C5B9E">
              <w:rPr>
                <w:rFonts w:cs="Times New Roman"/>
                <w:color w:val="000000"/>
                <w:szCs w:val="24"/>
                <w:lang w:val="fr-FR"/>
              </w:rPr>
              <w:fldChar w:fldCharType="separate"/>
            </w:r>
            <w:r w:rsidRPr="00824DF7">
              <w:rPr>
                <w:rFonts w:cs="Times New Roman"/>
                <w:color w:val="000000"/>
                <w:szCs w:val="24"/>
                <w:lang w:val="fr-FR"/>
              </w:rPr>
              <w:fldChar w:fldCharType="end"/>
            </w:r>
          </w:p>
          <w:p w:rsidR="00545423" w:rsidRPr="00824DF7" w:rsidRDefault="00545423">
            <w:pPr>
              <w:jc w:val="right"/>
              <w:rPr>
                <w:rFonts w:cs="Times New Roman"/>
                <w:color w:val="000000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Cs w:val="24"/>
                <w:lang w:val="fr-F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423" w:rsidRPr="00824DF7" w:rsidRDefault="00545423">
            <w:pPr>
              <w:jc w:val="center"/>
              <w:rPr>
                <w:rFonts w:cs="Times New Roman"/>
                <w:color w:val="000000"/>
                <w:sz w:val="16"/>
                <w:szCs w:val="24"/>
                <w:lang w:val="fr-FR"/>
              </w:rPr>
            </w:pPr>
            <w:r w:rsidRPr="00824DF7">
              <w:rPr>
                <w:rFonts w:cs="Times New Roman"/>
                <w:color w:val="000000"/>
                <w:sz w:val="16"/>
                <w:szCs w:val="24"/>
                <w:lang w:val="fr-FR"/>
              </w:rPr>
              <w:t>nsp*</w:t>
            </w:r>
          </w:p>
        </w:tc>
      </w:tr>
    </w:tbl>
    <w:p w:rsidR="00545423" w:rsidRPr="00824DF7" w:rsidRDefault="00545423">
      <w:pPr>
        <w:widowControl w:val="0"/>
        <w:tabs>
          <w:tab w:val="left" w:pos="566"/>
          <w:tab w:val="left" w:pos="1075"/>
          <w:tab w:val="left" w:pos="5954"/>
          <w:tab w:val="right" w:pos="9498"/>
        </w:tabs>
        <w:jc w:val="both"/>
        <w:outlineLvl w:val="2"/>
        <w:rPr>
          <w:rFonts w:cs="Times New Roman"/>
          <w:sz w:val="16"/>
          <w:szCs w:val="24"/>
          <w:lang w:val="fr-FR"/>
        </w:rPr>
        <w:sectPr w:rsidR="00545423" w:rsidRPr="00824DF7" w:rsidSect="00DB01E3">
          <w:type w:val="continuous"/>
          <w:pgSz w:w="11906" w:h="16838" w:code="9"/>
          <w:pgMar w:top="720" w:right="284" w:bottom="720" w:left="720" w:header="709" w:footer="408" w:gutter="0"/>
          <w:cols w:space="708"/>
          <w:docGrid w:linePitch="360"/>
        </w:sectPr>
      </w:pP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954"/>
          <w:tab w:val="right" w:pos="9498"/>
        </w:tabs>
        <w:jc w:val="both"/>
        <w:outlineLvl w:val="2"/>
        <w:rPr>
          <w:rFonts w:cs="Times New Roman"/>
          <w:sz w:val="16"/>
          <w:szCs w:val="24"/>
          <w:lang w:val="fr-FR"/>
        </w:rPr>
      </w:pP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954"/>
          <w:tab w:val="right" w:pos="9498"/>
        </w:tabs>
        <w:jc w:val="both"/>
        <w:outlineLvl w:val="2"/>
        <w:rPr>
          <w:rFonts w:cs="Times New Roman"/>
          <w:sz w:val="16"/>
          <w:szCs w:val="24"/>
          <w:lang w:val="fr-FR"/>
        </w:rPr>
      </w:pP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  <w:r w:rsidRPr="00824DF7">
        <w:rPr>
          <w:rFonts w:cs="Times New Roman"/>
          <w:szCs w:val="24"/>
          <w:lang w:val="fr-FR"/>
        </w:rPr>
        <w:t xml:space="preserve">Remarques: </w:t>
      </w:r>
    </w:p>
    <w:p w:rsidR="00545423" w:rsidRPr="00824DF7" w:rsidRDefault="001C5B9E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pict>
          <v:rect id="_x0000_i1025" style="width:0;height:1.5pt" o:hralign="center" o:hrstd="t" o:hr="t" fillcolor="#a0a0a0" stroked="f"/>
        </w:pict>
      </w:r>
    </w:p>
    <w:p w:rsidR="00545423" w:rsidRPr="00824DF7" w:rsidRDefault="001C5B9E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pict>
          <v:rect id="_x0000_i1026" style="width:0;height:1.5pt" o:hralign="center" o:hrstd="t" o:hr="t" fillcolor="#a0a0a0" stroked="f"/>
        </w:pict>
      </w:r>
    </w:p>
    <w:p w:rsidR="00545423" w:rsidRPr="00824DF7" w:rsidRDefault="001C5B9E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pict>
          <v:rect id="_x0000_i1027" style="width:0;height:1.5pt" o:hralign="center" o:hrstd="t" o:hr="t" fillcolor="#a0a0a0" stroked="f"/>
        </w:pict>
      </w:r>
    </w:p>
    <w:p w:rsidR="00545423" w:rsidRPr="00824DF7" w:rsidRDefault="001C5B9E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pict>
          <v:rect id="_x0000_i1028" style="width:0;height:1.5pt" o:hralign="center" o:hrstd="t" o:hr="t" fillcolor="#a0a0a0" stroked="f"/>
        </w:pict>
      </w:r>
    </w:p>
    <w:p w:rsidR="00545423" w:rsidRPr="00824DF7" w:rsidRDefault="001C5B9E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pict>
          <v:rect id="_x0000_i1029" style="width:0;height:1.5pt" o:hralign="center" o:hrstd="t" o:hr="t" fillcolor="#a0a0a0" stroked="f"/>
        </w:pic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  <w:r w:rsidRPr="00824DF7">
        <w:rPr>
          <w:rFonts w:cs="Times New Roman"/>
          <w:szCs w:val="24"/>
          <w:lang w:val="fr-FR"/>
        </w:rPr>
        <w:lastRenderedPageBreak/>
        <w:t>Date/Signature:</w:t>
      </w:r>
    </w:p>
    <w:p w:rsidR="00545423" w:rsidRPr="00824DF7" w:rsidRDefault="00545423">
      <w:pPr>
        <w:widowControl w:val="0"/>
        <w:tabs>
          <w:tab w:val="left" w:pos="566"/>
          <w:tab w:val="left" w:pos="1075"/>
          <w:tab w:val="left" w:pos="5107"/>
          <w:tab w:val="left" w:pos="5668"/>
        </w:tabs>
        <w:spacing w:line="360" w:lineRule="auto"/>
        <w:ind w:left="567" w:hanging="567"/>
        <w:rPr>
          <w:rFonts w:cs="Times New Roman"/>
          <w:szCs w:val="24"/>
          <w:lang w:val="fr-FR"/>
        </w:rPr>
      </w:pPr>
    </w:p>
    <w:sectPr w:rsidR="00545423" w:rsidRPr="00824DF7">
      <w:type w:val="continuous"/>
      <w:pgSz w:w="11906" w:h="16838" w:code="9"/>
      <w:pgMar w:top="720" w:right="720" w:bottom="720" w:left="72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423" w:rsidRDefault="00545423">
      <w:pPr>
        <w:pStyle w:val="Kopfzeile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endnote>
  <w:endnote w:type="continuationSeparator" w:id="0">
    <w:p w:rsidR="00545423" w:rsidRDefault="00545423">
      <w:pPr>
        <w:pStyle w:val="Kopfzeile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423" w:rsidRDefault="00545423">
      <w:pPr>
        <w:pStyle w:val="Kopfzeile"/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0">
    <w:p w:rsidR="00545423" w:rsidRDefault="00545423">
      <w:pPr>
        <w:pStyle w:val="Kopfzeile"/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AA7"/>
    <w:multiLevelType w:val="hybridMultilevel"/>
    <w:tmpl w:val="FDDC7704"/>
    <w:lvl w:ilvl="0" w:tplc="485A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48A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64C8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E2C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C13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F20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AC5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0CC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4E3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9E63BA"/>
    <w:multiLevelType w:val="hybridMultilevel"/>
    <w:tmpl w:val="70B42070"/>
    <w:lvl w:ilvl="0" w:tplc="67E8CAE6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F51898"/>
    <w:multiLevelType w:val="hybridMultilevel"/>
    <w:tmpl w:val="6BDC78C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06083"/>
    <w:multiLevelType w:val="multilevel"/>
    <w:tmpl w:val="A6FC839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971107F"/>
    <w:multiLevelType w:val="hybridMultilevel"/>
    <w:tmpl w:val="8A22E2F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E72D4F"/>
    <w:multiLevelType w:val="multilevel"/>
    <w:tmpl w:val="36E4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B96980"/>
    <w:multiLevelType w:val="hybridMultilevel"/>
    <w:tmpl w:val="8A22E2FE"/>
    <w:lvl w:ilvl="0" w:tplc="08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CFD79AC"/>
    <w:multiLevelType w:val="hybridMultilevel"/>
    <w:tmpl w:val="7FAA36F8"/>
    <w:lvl w:ilvl="0" w:tplc="ADAAF00C">
      <w:start w:val="1"/>
      <w:numFmt w:val="bullet"/>
      <w:lvlText w:val=""/>
      <w:lvlJc w:val="left"/>
      <w:pPr>
        <w:tabs>
          <w:tab w:val="num" w:pos="1076"/>
        </w:tabs>
        <w:ind w:left="1076" w:hanging="510"/>
      </w:pPr>
      <w:rPr>
        <w:rFonts w:ascii="Wingdings" w:eastAsia="Times New Roman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D61A23"/>
    <w:multiLevelType w:val="multilevel"/>
    <w:tmpl w:val="AA6C68C6"/>
    <w:lvl w:ilvl="0">
      <w:start w:val="1"/>
      <w:numFmt w:val="decimal"/>
      <w:lvlText w:val="1.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2964656"/>
    <w:multiLevelType w:val="multilevel"/>
    <w:tmpl w:val="BA921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C2E54D9"/>
    <w:multiLevelType w:val="hybridMultilevel"/>
    <w:tmpl w:val="8A22E2FE"/>
    <w:lvl w:ilvl="0" w:tplc="08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E6537FB"/>
    <w:multiLevelType w:val="hybridMultilevel"/>
    <w:tmpl w:val="FC72496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1D5966"/>
    <w:multiLevelType w:val="hybridMultilevel"/>
    <w:tmpl w:val="4DC2680A"/>
    <w:lvl w:ilvl="0" w:tplc="4CD04396">
      <w:start w:val="20"/>
      <w:numFmt w:val="bullet"/>
      <w:lvlText w:val="q"/>
      <w:lvlJc w:val="left"/>
      <w:pPr>
        <w:tabs>
          <w:tab w:val="num" w:pos="1076"/>
        </w:tabs>
        <w:ind w:left="1076" w:hanging="51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C"/>
    <w:rsid w:val="000619B5"/>
    <w:rsid w:val="00143A81"/>
    <w:rsid w:val="001B67B0"/>
    <w:rsid w:val="001C5B9E"/>
    <w:rsid w:val="001E47C7"/>
    <w:rsid w:val="00214CE1"/>
    <w:rsid w:val="002923F1"/>
    <w:rsid w:val="0040518E"/>
    <w:rsid w:val="00545423"/>
    <w:rsid w:val="00824DF7"/>
    <w:rsid w:val="008811DC"/>
    <w:rsid w:val="008B6B0A"/>
    <w:rsid w:val="00DB01E3"/>
    <w:rsid w:val="00E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  <w15:docId w15:val="{B456348E-A81B-4A86-9F47-0CC1736D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napToGrid w:val="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bCs/>
      <w:kern w:val="32"/>
      <w:sz w:val="24"/>
      <w:szCs w:val="32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SimSun" w:hAnsi="Cambria" w:cs="Times New Roman"/>
      <w:b/>
      <w:bCs/>
      <w:snapToGrid w:val="0"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mbria" w:eastAsia="SimSun" w:hAnsi="Cambria" w:cs="Times New Roman"/>
      <w:b/>
      <w:bCs/>
      <w:snapToGrid w:val="0"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napToGrid w:val="0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napToGrid w:val="0"/>
      <w:lang w:val="de-DE"/>
    </w:rPr>
  </w:style>
  <w:style w:type="paragraph" w:styleId="Textkrper3">
    <w:name w:val="Body Text 3"/>
    <w:basedOn w:val="Standard"/>
    <w:link w:val="Textkrper3Zchn"/>
    <w:uiPriority w:val="99"/>
    <w:pPr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Arial" w:hAnsi="Arial" w:cs="Arial"/>
      <w:snapToGrid w:val="0"/>
      <w:sz w:val="16"/>
      <w:szCs w:val="16"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napToGrid w:val="0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napToGrid w:val="0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napToGrid w:val="0"/>
      <w:lang w:val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">
    <w:name w:val="Paragraphe de liste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Pr>
      <w:rFonts w:ascii="Times New Roman" w:hAnsi="Times New Roman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4279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Anhang 2: Pflichten hinsichtlich Controlling und Reporting</vt:lpstr>
    </vt:vector>
  </TitlesOfParts>
  <Company>Osec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</dc:creator>
  <cp:lastModifiedBy>Narcisi Gabriella</cp:lastModifiedBy>
  <cp:revision>2</cp:revision>
  <cp:lastPrinted>2013-11-14T09:45:00Z</cp:lastPrinted>
  <dcterms:created xsi:type="dcterms:W3CDTF">2017-04-06T06:48:00Z</dcterms:created>
  <dcterms:modified xsi:type="dcterms:W3CDTF">2017-04-06T06:48:00Z</dcterms:modified>
</cp:coreProperties>
</file>